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09" w:rsidRDefault="00295709" w:rsidP="00295709">
      <w:pPr>
        <w:rPr>
          <w:b/>
        </w:rPr>
      </w:pPr>
    </w:p>
    <w:p w:rsidR="00295709" w:rsidRDefault="00295709" w:rsidP="0013057D">
      <w:pPr>
        <w:jc w:val="center"/>
        <w:rPr>
          <w:b/>
        </w:rPr>
      </w:pPr>
    </w:p>
    <w:p w:rsidR="00295709" w:rsidRDefault="00295709" w:rsidP="0013057D">
      <w:pPr>
        <w:jc w:val="center"/>
        <w:rPr>
          <w:b/>
        </w:rPr>
      </w:pPr>
    </w:p>
    <w:p w:rsidR="003955C5" w:rsidRDefault="003955C5" w:rsidP="0013057D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.95pt;margin-top:44.05pt;width:443.1pt;height:611.1pt;z-index:1;mso-position-horizontal-relative:text;mso-position-vertical-relative:text;mso-width-relative:page;mso-height-relative:page">
            <v:imagedata r:id="rId8" o:title="Рисунок (26)" croptop="1921f" cropleft="2736f" cropright="3227f"/>
            <w10:wrap type="square"/>
          </v:shape>
        </w:pict>
      </w:r>
    </w:p>
    <w:p w:rsidR="003955C5" w:rsidRDefault="003955C5" w:rsidP="0013057D">
      <w:pPr>
        <w:jc w:val="center"/>
        <w:rPr>
          <w:b/>
        </w:rPr>
      </w:pPr>
    </w:p>
    <w:p w:rsidR="003955C5" w:rsidRDefault="003955C5" w:rsidP="0013057D">
      <w:pPr>
        <w:jc w:val="center"/>
        <w:rPr>
          <w:b/>
        </w:rPr>
      </w:pPr>
    </w:p>
    <w:p w:rsidR="003955C5" w:rsidRDefault="003955C5" w:rsidP="0013057D">
      <w:pPr>
        <w:jc w:val="center"/>
        <w:rPr>
          <w:b/>
        </w:rPr>
      </w:pPr>
    </w:p>
    <w:p w:rsidR="003955C5" w:rsidRDefault="003955C5" w:rsidP="0013057D">
      <w:pPr>
        <w:jc w:val="center"/>
        <w:rPr>
          <w:b/>
        </w:rPr>
      </w:pPr>
    </w:p>
    <w:p w:rsidR="003955C5" w:rsidRDefault="003955C5" w:rsidP="0013057D">
      <w:pPr>
        <w:jc w:val="center"/>
        <w:rPr>
          <w:b/>
        </w:rPr>
      </w:pPr>
    </w:p>
    <w:p w:rsidR="00EF763C" w:rsidRPr="00914A6A" w:rsidRDefault="00EF763C" w:rsidP="0013057D">
      <w:pPr>
        <w:jc w:val="center"/>
        <w:rPr>
          <w:sz w:val="28"/>
          <w:szCs w:val="28"/>
          <w:u w:val="single"/>
        </w:rPr>
      </w:pPr>
      <w:r w:rsidRPr="00D85058">
        <w:rPr>
          <w:b/>
        </w:rPr>
        <w:t>П</w:t>
      </w:r>
      <w:r>
        <w:rPr>
          <w:b/>
        </w:rPr>
        <w:t>ояснительная записка</w:t>
      </w:r>
    </w:p>
    <w:p w:rsidR="00EF763C" w:rsidRDefault="00EF763C" w:rsidP="00120EC1">
      <w:pPr>
        <w:ind w:firstLine="709"/>
        <w:jc w:val="both"/>
      </w:pPr>
    </w:p>
    <w:p w:rsidR="00EF763C" w:rsidRDefault="00EF763C" w:rsidP="0013057D">
      <w:pPr>
        <w:ind w:firstLine="708"/>
        <w:jc w:val="both"/>
        <w:rPr>
          <w:bCs/>
          <w:i/>
        </w:rPr>
      </w:pPr>
      <w:r w:rsidRPr="0013057D">
        <w:t xml:space="preserve">Рабочая программа курса внеурочной деятельности  по русскому языку составлена </w:t>
      </w:r>
      <w:r>
        <w:t xml:space="preserve">в </w:t>
      </w:r>
      <w:r w:rsidRPr="0013057D">
        <w:t xml:space="preserve">соответствии </w:t>
      </w:r>
      <w:r w:rsidRPr="0013057D">
        <w:rPr>
          <w:bCs/>
          <w:color w:val="222222"/>
          <w:lang w:eastAsia="en-US"/>
        </w:rPr>
        <w:t xml:space="preserve">с </w:t>
      </w:r>
      <w:r w:rsidRPr="0013057D">
        <w:t>Федеральным законом от 29.12.2012 № 273-ФЗ «Об образовании в Российской</w:t>
      </w:r>
      <w:r w:rsidRPr="0013057D">
        <w:rPr>
          <w:spacing w:val="1"/>
        </w:rPr>
        <w:t xml:space="preserve"> </w:t>
      </w:r>
      <w:r w:rsidRPr="0013057D">
        <w:t xml:space="preserve">Федерации»; приказами </w:t>
      </w:r>
      <w:proofErr w:type="spellStart"/>
      <w:r w:rsidRPr="0013057D">
        <w:t>Минпросвещения</w:t>
      </w:r>
      <w:proofErr w:type="spellEnd"/>
      <w:r w:rsidRPr="0013057D">
        <w:rPr>
          <w:spacing w:val="1"/>
        </w:rPr>
        <w:t xml:space="preserve"> </w:t>
      </w:r>
      <w:r w:rsidRPr="0013057D">
        <w:t>России</w:t>
      </w:r>
      <w:r w:rsidRPr="0013057D">
        <w:rPr>
          <w:spacing w:val="1"/>
        </w:rPr>
        <w:t xml:space="preserve"> </w:t>
      </w:r>
      <w:r w:rsidRPr="0013057D">
        <w:t>от</w:t>
      </w:r>
      <w:r w:rsidRPr="0013057D">
        <w:rPr>
          <w:spacing w:val="1"/>
        </w:rPr>
        <w:t xml:space="preserve"> </w:t>
      </w:r>
      <w:r w:rsidRPr="0013057D">
        <w:t>22.03.2021</w:t>
      </w:r>
      <w:r w:rsidRPr="0013057D">
        <w:rPr>
          <w:spacing w:val="1"/>
        </w:rPr>
        <w:t xml:space="preserve"> </w:t>
      </w:r>
      <w:r w:rsidRPr="0013057D">
        <w:t>№</w:t>
      </w:r>
      <w:r w:rsidRPr="0013057D">
        <w:rPr>
          <w:spacing w:val="1"/>
        </w:rPr>
        <w:t xml:space="preserve"> </w:t>
      </w:r>
      <w:r w:rsidRPr="0013057D">
        <w:t>115 «Об</w:t>
      </w:r>
      <w:r w:rsidRPr="0013057D">
        <w:rPr>
          <w:spacing w:val="1"/>
        </w:rPr>
        <w:t xml:space="preserve"> </w:t>
      </w:r>
      <w:r w:rsidRPr="0013057D">
        <w:t>утверждении</w:t>
      </w:r>
      <w:r w:rsidRPr="0013057D">
        <w:rPr>
          <w:spacing w:val="1"/>
        </w:rPr>
        <w:t xml:space="preserve"> </w:t>
      </w:r>
      <w:r w:rsidRPr="0013057D">
        <w:t>Порядка</w:t>
      </w:r>
      <w:r w:rsidRPr="0013057D">
        <w:rPr>
          <w:spacing w:val="1"/>
        </w:rPr>
        <w:t xml:space="preserve"> </w:t>
      </w:r>
      <w:r w:rsidRPr="0013057D">
        <w:t>организации</w:t>
      </w:r>
      <w:r w:rsidRPr="0013057D">
        <w:rPr>
          <w:spacing w:val="1"/>
        </w:rPr>
        <w:t xml:space="preserve"> </w:t>
      </w:r>
      <w:r w:rsidRPr="0013057D">
        <w:t>и</w:t>
      </w:r>
      <w:r w:rsidRPr="0013057D">
        <w:rPr>
          <w:spacing w:val="1"/>
        </w:rPr>
        <w:t xml:space="preserve"> </w:t>
      </w:r>
      <w:r w:rsidRPr="0013057D">
        <w:t>осуществления</w:t>
      </w:r>
      <w:r w:rsidRPr="0013057D">
        <w:rPr>
          <w:spacing w:val="1"/>
        </w:rPr>
        <w:t xml:space="preserve"> </w:t>
      </w:r>
      <w:r w:rsidRPr="0013057D">
        <w:t>образовательной</w:t>
      </w:r>
      <w:r w:rsidRPr="0013057D">
        <w:rPr>
          <w:spacing w:val="1"/>
        </w:rPr>
        <w:t xml:space="preserve"> </w:t>
      </w:r>
      <w:r w:rsidRPr="0013057D">
        <w:t>деятельности</w:t>
      </w:r>
      <w:r w:rsidRPr="0013057D">
        <w:rPr>
          <w:spacing w:val="1"/>
        </w:rPr>
        <w:t xml:space="preserve"> </w:t>
      </w:r>
      <w:r w:rsidRPr="0013057D">
        <w:t>по</w:t>
      </w:r>
      <w:r w:rsidRPr="0013057D">
        <w:rPr>
          <w:spacing w:val="1"/>
        </w:rPr>
        <w:t xml:space="preserve"> </w:t>
      </w:r>
      <w:r w:rsidRPr="0013057D">
        <w:t>основным общеобразовательным программам – образовательным программам</w:t>
      </w:r>
      <w:r w:rsidRPr="0013057D">
        <w:rPr>
          <w:spacing w:val="-57"/>
        </w:rPr>
        <w:t xml:space="preserve"> </w:t>
      </w:r>
      <w:r w:rsidRPr="0013057D">
        <w:t>начального</w:t>
      </w:r>
      <w:r w:rsidRPr="0013057D">
        <w:rPr>
          <w:spacing w:val="-2"/>
        </w:rPr>
        <w:t xml:space="preserve"> </w:t>
      </w:r>
      <w:r w:rsidRPr="0013057D">
        <w:t>общего,</w:t>
      </w:r>
      <w:r w:rsidRPr="0013057D">
        <w:rPr>
          <w:spacing w:val="-1"/>
        </w:rPr>
        <w:t xml:space="preserve"> </w:t>
      </w:r>
      <w:r w:rsidRPr="0013057D">
        <w:t>основного</w:t>
      </w:r>
      <w:r w:rsidRPr="0013057D">
        <w:rPr>
          <w:spacing w:val="-1"/>
        </w:rPr>
        <w:t xml:space="preserve"> </w:t>
      </w:r>
      <w:r w:rsidRPr="0013057D">
        <w:t>общего</w:t>
      </w:r>
      <w:r w:rsidRPr="0013057D">
        <w:rPr>
          <w:spacing w:val="-1"/>
        </w:rPr>
        <w:t xml:space="preserve"> </w:t>
      </w:r>
      <w:r w:rsidRPr="0013057D">
        <w:t>и среднего</w:t>
      </w:r>
      <w:r w:rsidRPr="0013057D">
        <w:rPr>
          <w:spacing w:val="-1"/>
        </w:rPr>
        <w:t xml:space="preserve"> </w:t>
      </w:r>
      <w:r w:rsidRPr="0013057D">
        <w:t>общего</w:t>
      </w:r>
      <w:r w:rsidRPr="0013057D">
        <w:rPr>
          <w:spacing w:val="-1"/>
        </w:rPr>
        <w:t xml:space="preserve"> </w:t>
      </w:r>
      <w:r w:rsidRPr="0013057D">
        <w:t xml:space="preserve">образования»; </w:t>
      </w:r>
      <w:proofErr w:type="gramStart"/>
      <w:r w:rsidRPr="0013057D">
        <w:t>от</w:t>
      </w:r>
      <w:r w:rsidRPr="0013057D">
        <w:rPr>
          <w:spacing w:val="1"/>
        </w:rPr>
        <w:t xml:space="preserve"> </w:t>
      </w:r>
      <w:r w:rsidRPr="0013057D">
        <w:t>16.11.2022</w:t>
      </w:r>
      <w:r w:rsidRPr="0013057D">
        <w:rPr>
          <w:spacing w:val="1"/>
        </w:rPr>
        <w:t xml:space="preserve"> </w:t>
      </w:r>
      <w:r w:rsidRPr="0013057D">
        <w:t>№</w:t>
      </w:r>
      <w:r w:rsidRPr="0013057D">
        <w:rPr>
          <w:spacing w:val="1"/>
        </w:rPr>
        <w:t xml:space="preserve"> </w:t>
      </w:r>
      <w:r w:rsidRPr="0013057D">
        <w:t>992</w:t>
      </w:r>
      <w:r w:rsidRPr="0013057D">
        <w:rPr>
          <w:spacing w:val="1"/>
        </w:rPr>
        <w:t xml:space="preserve"> </w:t>
      </w:r>
      <w:r w:rsidRPr="0013057D">
        <w:t>«Об</w:t>
      </w:r>
      <w:r w:rsidRPr="0013057D">
        <w:rPr>
          <w:spacing w:val="1"/>
        </w:rPr>
        <w:t xml:space="preserve"> </w:t>
      </w:r>
      <w:r w:rsidRPr="0013057D">
        <w:t>утверждении</w:t>
      </w:r>
      <w:r w:rsidRPr="0013057D">
        <w:rPr>
          <w:spacing w:val="1"/>
        </w:rPr>
        <w:t xml:space="preserve"> </w:t>
      </w:r>
      <w:r w:rsidRPr="0013057D">
        <w:t>федеральной</w:t>
      </w:r>
      <w:r w:rsidRPr="0013057D">
        <w:rPr>
          <w:spacing w:val="61"/>
        </w:rPr>
        <w:t xml:space="preserve"> </w:t>
      </w:r>
      <w:r w:rsidRPr="0013057D">
        <w:t>образовательной</w:t>
      </w:r>
      <w:r w:rsidRPr="0013057D">
        <w:rPr>
          <w:spacing w:val="61"/>
        </w:rPr>
        <w:t xml:space="preserve"> </w:t>
      </w:r>
      <w:r w:rsidRPr="0013057D">
        <w:t xml:space="preserve">программы  </w:t>
      </w:r>
      <w:r w:rsidRPr="0013057D">
        <w:rPr>
          <w:spacing w:val="1"/>
        </w:rPr>
        <w:t xml:space="preserve"> </w:t>
      </w:r>
      <w:r w:rsidRPr="0013057D">
        <w:t xml:space="preserve">начального  </w:t>
      </w:r>
      <w:r w:rsidRPr="0013057D">
        <w:rPr>
          <w:spacing w:val="1"/>
        </w:rPr>
        <w:t xml:space="preserve"> </w:t>
      </w:r>
      <w:r w:rsidRPr="0013057D">
        <w:t>общего</w:t>
      </w:r>
      <w:r w:rsidRPr="0013057D">
        <w:rPr>
          <w:spacing w:val="-57"/>
        </w:rPr>
        <w:t xml:space="preserve"> </w:t>
      </w:r>
      <w:r w:rsidRPr="0013057D">
        <w:t>образования»</w:t>
      </w:r>
      <w:r w:rsidRPr="0013057D">
        <w:rPr>
          <w:spacing w:val="-5"/>
        </w:rPr>
        <w:t xml:space="preserve"> </w:t>
      </w:r>
      <w:r w:rsidRPr="0013057D">
        <w:t>(далее</w:t>
      </w:r>
      <w:r w:rsidRPr="0013057D">
        <w:rPr>
          <w:spacing w:val="-1"/>
        </w:rPr>
        <w:t xml:space="preserve"> </w:t>
      </w:r>
      <w:r w:rsidRPr="0013057D">
        <w:t>–</w:t>
      </w:r>
      <w:r w:rsidRPr="0013057D">
        <w:rPr>
          <w:spacing w:val="2"/>
        </w:rPr>
        <w:t xml:space="preserve"> </w:t>
      </w:r>
      <w:r w:rsidRPr="0013057D">
        <w:t>ФОП</w:t>
      </w:r>
      <w:r w:rsidRPr="0013057D">
        <w:rPr>
          <w:spacing w:val="-2"/>
        </w:rPr>
        <w:t xml:space="preserve"> </w:t>
      </w:r>
      <w:r w:rsidRPr="0013057D">
        <w:t>НОО); от</w:t>
      </w:r>
      <w:r w:rsidRPr="0013057D">
        <w:rPr>
          <w:spacing w:val="1"/>
        </w:rPr>
        <w:t xml:space="preserve"> </w:t>
      </w:r>
      <w:r w:rsidRPr="0013057D">
        <w:t>16.11.2022</w:t>
      </w:r>
      <w:r w:rsidRPr="0013057D">
        <w:rPr>
          <w:spacing w:val="1"/>
        </w:rPr>
        <w:t xml:space="preserve"> </w:t>
      </w:r>
      <w:r w:rsidRPr="0013057D">
        <w:t>№</w:t>
      </w:r>
      <w:r w:rsidRPr="0013057D">
        <w:rPr>
          <w:spacing w:val="1"/>
        </w:rPr>
        <w:t xml:space="preserve"> </w:t>
      </w:r>
      <w:r w:rsidRPr="0013057D">
        <w:t>993</w:t>
      </w:r>
      <w:r w:rsidRPr="0013057D">
        <w:rPr>
          <w:spacing w:val="1"/>
        </w:rPr>
        <w:t xml:space="preserve"> </w:t>
      </w:r>
      <w:r w:rsidRPr="0013057D">
        <w:t>«Об</w:t>
      </w:r>
      <w:r w:rsidRPr="0013057D">
        <w:rPr>
          <w:spacing w:val="1"/>
        </w:rPr>
        <w:t xml:space="preserve"> </w:t>
      </w:r>
      <w:r w:rsidRPr="0013057D">
        <w:t>утверждении</w:t>
      </w:r>
      <w:r w:rsidRPr="0013057D">
        <w:rPr>
          <w:spacing w:val="1"/>
        </w:rPr>
        <w:t xml:space="preserve"> </w:t>
      </w:r>
      <w:r w:rsidRPr="0013057D">
        <w:t>федеральной</w:t>
      </w:r>
      <w:r w:rsidRPr="0013057D">
        <w:rPr>
          <w:spacing w:val="1"/>
        </w:rPr>
        <w:t xml:space="preserve"> </w:t>
      </w:r>
      <w:r w:rsidRPr="0013057D">
        <w:t>образовательной</w:t>
      </w:r>
      <w:r w:rsidRPr="0013057D">
        <w:rPr>
          <w:spacing w:val="1"/>
        </w:rPr>
        <w:t xml:space="preserve"> </w:t>
      </w:r>
      <w:r w:rsidRPr="0013057D">
        <w:t>программы</w:t>
      </w:r>
      <w:r w:rsidRPr="0013057D">
        <w:rPr>
          <w:spacing w:val="1"/>
        </w:rPr>
        <w:t xml:space="preserve"> </w:t>
      </w:r>
      <w:r w:rsidRPr="0013057D">
        <w:t>основного</w:t>
      </w:r>
      <w:r w:rsidRPr="0013057D">
        <w:rPr>
          <w:spacing w:val="1"/>
        </w:rPr>
        <w:t xml:space="preserve"> </w:t>
      </w:r>
      <w:r w:rsidRPr="0013057D">
        <w:t>общего</w:t>
      </w:r>
      <w:r w:rsidRPr="0013057D">
        <w:rPr>
          <w:spacing w:val="1"/>
        </w:rPr>
        <w:t xml:space="preserve"> </w:t>
      </w:r>
      <w:r w:rsidRPr="0013057D">
        <w:t>образования»</w:t>
      </w:r>
      <w:r w:rsidRPr="0013057D">
        <w:rPr>
          <w:spacing w:val="1"/>
        </w:rPr>
        <w:t xml:space="preserve"> </w:t>
      </w:r>
      <w:r w:rsidRPr="0013057D">
        <w:t>(далее</w:t>
      </w:r>
      <w:r w:rsidRPr="0013057D">
        <w:rPr>
          <w:spacing w:val="-2"/>
        </w:rPr>
        <w:t xml:space="preserve"> </w:t>
      </w:r>
      <w:r w:rsidRPr="0013057D">
        <w:t>– ФОП ООО); от</w:t>
      </w:r>
      <w:r w:rsidRPr="0013057D">
        <w:rPr>
          <w:spacing w:val="1"/>
        </w:rPr>
        <w:t xml:space="preserve"> </w:t>
      </w:r>
      <w:r w:rsidRPr="0013057D">
        <w:t>23.11.2022</w:t>
      </w:r>
      <w:r w:rsidRPr="0013057D">
        <w:rPr>
          <w:spacing w:val="1"/>
        </w:rPr>
        <w:t xml:space="preserve"> </w:t>
      </w:r>
      <w:r w:rsidRPr="0013057D">
        <w:t>№</w:t>
      </w:r>
      <w:r w:rsidRPr="0013057D">
        <w:rPr>
          <w:spacing w:val="1"/>
        </w:rPr>
        <w:t xml:space="preserve"> </w:t>
      </w:r>
      <w:r w:rsidRPr="0013057D">
        <w:t>1014</w:t>
      </w:r>
      <w:r w:rsidRPr="0013057D">
        <w:rPr>
          <w:spacing w:val="1"/>
        </w:rPr>
        <w:t xml:space="preserve"> </w:t>
      </w:r>
      <w:r w:rsidRPr="0013057D">
        <w:t>«Об</w:t>
      </w:r>
      <w:r w:rsidRPr="0013057D">
        <w:rPr>
          <w:spacing w:val="1"/>
        </w:rPr>
        <w:t xml:space="preserve"> </w:t>
      </w:r>
      <w:r w:rsidRPr="0013057D">
        <w:t>утверждении</w:t>
      </w:r>
      <w:r w:rsidRPr="0013057D">
        <w:rPr>
          <w:spacing w:val="-57"/>
        </w:rPr>
        <w:t xml:space="preserve"> </w:t>
      </w:r>
      <w:r w:rsidRPr="0013057D">
        <w:t>федеральной</w:t>
      </w:r>
      <w:r w:rsidRPr="0013057D">
        <w:rPr>
          <w:spacing w:val="1"/>
        </w:rPr>
        <w:t xml:space="preserve"> </w:t>
      </w:r>
      <w:r w:rsidRPr="0013057D">
        <w:t>образовательной</w:t>
      </w:r>
      <w:r w:rsidRPr="0013057D">
        <w:rPr>
          <w:spacing w:val="1"/>
        </w:rPr>
        <w:t xml:space="preserve"> </w:t>
      </w:r>
      <w:r w:rsidRPr="0013057D">
        <w:t>программы</w:t>
      </w:r>
      <w:r w:rsidRPr="0013057D">
        <w:rPr>
          <w:spacing w:val="1"/>
        </w:rPr>
        <w:t xml:space="preserve"> </w:t>
      </w:r>
      <w:r w:rsidRPr="0013057D">
        <w:t>среднего</w:t>
      </w:r>
      <w:r w:rsidRPr="0013057D">
        <w:rPr>
          <w:spacing w:val="1"/>
        </w:rPr>
        <w:t xml:space="preserve"> </w:t>
      </w:r>
      <w:r w:rsidRPr="0013057D">
        <w:t>общего</w:t>
      </w:r>
      <w:r w:rsidRPr="0013057D">
        <w:rPr>
          <w:spacing w:val="1"/>
        </w:rPr>
        <w:t xml:space="preserve"> </w:t>
      </w:r>
      <w:r w:rsidRPr="0013057D">
        <w:t>образования»</w:t>
      </w:r>
      <w:r w:rsidRPr="0013057D">
        <w:rPr>
          <w:spacing w:val="1"/>
        </w:rPr>
        <w:t xml:space="preserve"> </w:t>
      </w:r>
      <w:r w:rsidRPr="0013057D">
        <w:t>(далее</w:t>
      </w:r>
      <w:r w:rsidRPr="0013057D">
        <w:rPr>
          <w:spacing w:val="-2"/>
        </w:rPr>
        <w:t xml:space="preserve"> </w:t>
      </w:r>
      <w:r w:rsidRPr="0013057D">
        <w:t>– ФОП СОО); от</w:t>
      </w:r>
      <w:r w:rsidRPr="0013057D">
        <w:rPr>
          <w:spacing w:val="1"/>
        </w:rPr>
        <w:t xml:space="preserve"> </w:t>
      </w:r>
      <w:r w:rsidRPr="0013057D">
        <w:t>31.05.2021</w:t>
      </w:r>
      <w:r w:rsidRPr="0013057D">
        <w:rPr>
          <w:spacing w:val="1"/>
        </w:rPr>
        <w:t xml:space="preserve"> </w:t>
      </w:r>
      <w:r w:rsidRPr="0013057D">
        <w:t>№</w:t>
      </w:r>
      <w:r w:rsidRPr="0013057D">
        <w:rPr>
          <w:spacing w:val="1"/>
        </w:rPr>
        <w:t xml:space="preserve"> </w:t>
      </w:r>
      <w:r w:rsidRPr="0013057D">
        <w:t>286 «Об</w:t>
      </w:r>
      <w:r w:rsidRPr="0013057D">
        <w:rPr>
          <w:spacing w:val="1"/>
        </w:rPr>
        <w:t xml:space="preserve"> </w:t>
      </w:r>
      <w:r w:rsidRPr="0013057D">
        <w:t>утверждении</w:t>
      </w:r>
      <w:r w:rsidRPr="0013057D">
        <w:rPr>
          <w:spacing w:val="1"/>
        </w:rPr>
        <w:t xml:space="preserve"> </w:t>
      </w:r>
      <w:r w:rsidRPr="0013057D">
        <w:t>федерального</w:t>
      </w:r>
      <w:r w:rsidRPr="0013057D">
        <w:rPr>
          <w:spacing w:val="1"/>
        </w:rPr>
        <w:t xml:space="preserve"> </w:t>
      </w:r>
      <w:r w:rsidRPr="0013057D">
        <w:t>государственного</w:t>
      </w:r>
      <w:r w:rsidRPr="0013057D">
        <w:rPr>
          <w:spacing w:val="1"/>
        </w:rPr>
        <w:t xml:space="preserve"> </w:t>
      </w:r>
      <w:r w:rsidRPr="0013057D">
        <w:t>образовательного</w:t>
      </w:r>
      <w:r w:rsidRPr="0013057D">
        <w:rPr>
          <w:spacing w:val="1"/>
        </w:rPr>
        <w:t xml:space="preserve"> </w:t>
      </w:r>
      <w:r w:rsidRPr="0013057D">
        <w:t>стандарта</w:t>
      </w:r>
      <w:r w:rsidRPr="0013057D">
        <w:rPr>
          <w:spacing w:val="1"/>
        </w:rPr>
        <w:t xml:space="preserve"> </w:t>
      </w:r>
      <w:r w:rsidRPr="0013057D">
        <w:t>начального</w:t>
      </w:r>
      <w:r w:rsidRPr="0013057D">
        <w:rPr>
          <w:spacing w:val="1"/>
        </w:rPr>
        <w:t xml:space="preserve"> </w:t>
      </w:r>
      <w:r w:rsidRPr="0013057D">
        <w:t>общего</w:t>
      </w:r>
      <w:r w:rsidRPr="0013057D">
        <w:rPr>
          <w:spacing w:val="-1"/>
        </w:rPr>
        <w:t xml:space="preserve"> </w:t>
      </w:r>
      <w:r w:rsidRPr="0013057D">
        <w:t>образования»</w:t>
      </w:r>
      <w:r w:rsidRPr="0013057D">
        <w:rPr>
          <w:spacing w:val="-6"/>
        </w:rPr>
        <w:t xml:space="preserve"> </w:t>
      </w:r>
      <w:r w:rsidRPr="0013057D">
        <w:t>(далее</w:t>
      </w:r>
      <w:r w:rsidRPr="0013057D">
        <w:rPr>
          <w:spacing w:val="-1"/>
        </w:rPr>
        <w:t xml:space="preserve"> </w:t>
      </w:r>
      <w:r w:rsidRPr="0013057D">
        <w:t>–</w:t>
      </w:r>
      <w:r w:rsidRPr="0013057D">
        <w:rPr>
          <w:spacing w:val="-1"/>
        </w:rPr>
        <w:t xml:space="preserve"> </w:t>
      </w:r>
      <w:r w:rsidRPr="0013057D">
        <w:t>ФГОС</w:t>
      </w:r>
      <w:r w:rsidRPr="0013057D">
        <w:rPr>
          <w:spacing w:val="1"/>
        </w:rPr>
        <w:t xml:space="preserve"> </w:t>
      </w:r>
      <w:r w:rsidRPr="0013057D">
        <w:t>НОО</w:t>
      </w:r>
      <w:r w:rsidRPr="0013057D">
        <w:rPr>
          <w:spacing w:val="-1"/>
        </w:rPr>
        <w:t xml:space="preserve"> </w:t>
      </w:r>
      <w:r w:rsidRPr="0013057D">
        <w:t>третьего</w:t>
      </w:r>
      <w:r w:rsidRPr="0013057D">
        <w:rPr>
          <w:spacing w:val="1"/>
        </w:rPr>
        <w:t xml:space="preserve"> </w:t>
      </w:r>
      <w:r w:rsidRPr="0013057D">
        <w:t>поколения);</w:t>
      </w:r>
      <w:proofErr w:type="gramEnd"/>
      <w:r w:rsidRPr="0013057D">
        <w:t xml:space="preserve"> приказом</w:t>
      </w:r>
      <w:r w:rsidRPr="0013057D">
        <w:rPr>
          <w:spacing w:val="1"/>
        </w:rPr>
        <w:t xml:space="preserve"> </w:t>
      </w:r>
      <w:proofErr w:type="spellStart"/>
      <w:r w:rsidRPr="0013057D">
        <w:t>Минобрнауки</w:t>
      </w:r>
      <w:proofErr w:type="spellEnd"/>
      <w:r w:rsidRPr="0013057D">
        <w:rPr>
          <w:spacing w:val="1"/>
        </w:rPr>
        <w:t xml:space="preserve"> </w:t>
      </w:r>
      <w:r w:rsidRPr="0013057D">
        <w:t>России от</w:t>
      </w:r>
      <w:r w:rsidRPr="0013057D">
        <w:rPr>
          <w:spacing w:val="1"/>
        </w:rPr>
        <w:t xml:space="preserve"> </w:t>
      </w:r>
      <w:r w:rsidRPr="0013057D">
        <w:t>06.10.2009</w:t>
      </w:r>
      <w:r w:rsidRPr="0013057D">
        <w:rPr>
          <w:spacing w:val="1"/>
        </w:rPr>
        <w:t xml:space="preserve"> </w:t>
      </w:r>
      <w:r w:rsidRPr="0013057D">
        <w:t>№</w:t>
      </w:r>
      <w:r w:rsidRPr="0013057D">
        <w:rPr>
          <w:spacing w:val="1"/>
        </w:rPr>
        <w:t xml:space="preserve"> </w:t>
      </w:r>
      <w:r w:rsidRPr="0013057D">
        <w:t>373 «Об</w:t>
      </w:r>
      <w:r w:rsidRPr="0013057D">
        <w:rPr>
          <w:spacing w:val="1"/>
        </w:rPr>
        <w:t xml:space="preserve"> </w:t>
      </w:r>
      <w:r w:rsidRPr="0013057D">
        <w:t>утверждении</w:t>
      </w:r>
      <w:r w:rsidRPr="0013057D">
        <w:rPr>
          <w:spacing w:val="1"/>
        </w:rPr>
        <w:t xml:space="preserve"> </w:t>
      </w:r>
      <w:r w:rsidRPr="0013057D">
        <w:t>и</w:t>
      </w:r>
      <w:r w:rsidRPr="0013057D">
        <w:rPr>
          <w:spacing w:val="-57"/>
        </w:rPr>
        <w:t xml:space="preserve"> </w:t>
      </w:r>
      <w:r w:rsidRPr="0013057D">
        <w:t>введении</w:t>
      </w:r>
      <w:r w:rsidRPr="0013057D">
        <w:rPr>
          <w:spacing w:val="1"/>
        </w:rPr>
        <w:t xml:space="preserve"> </w:t>
      </w:r>
      <w:r w:rsidRPr="0013057D">
        <w:t>в</w:t>
      </w:r>
      <w:r w:rsidRPr="0013057D">
        <w:rPr>
          <w:spacing w:val="1"/>
        </w:rPr>
        <w:t xml:space="preserve"> </w:t>
      </w:r>
      <w:r w:rsidRPr="0013057D">
        <w:t>действие</w:t>
      </w:r>
      <w:r w:rsidRPr="0013057D">
        <w:rPr>
          <w:spacing w:val="1"/>
        </w:rPr>
        <w:t xml:space="preserve"> </w:t>
      </w:r>
      <w:r w:rsidRPr="0013057D">
        <w:t>федерального</w:t>
      </w:r>
      <w:r w:rsidRPr="0013057D">
        <w:rPr>
          <w:spacing w:val="1"/>
        </w:rPr>
        <w:t xml:space="preserve"> </w:t>
      </w:r>
      <w:r w:rsidRPr="0013057D">
        <w:t>государственного</w:t>
      </w:r>
      <w:r w:rsidRPr="0013057D">
        <w:rPr>
          <w:spacing w:val="1"/>
        </w:rPr>
        <w:t xml:space="preserve"> </w:t>
      </w:r>
      <w:r w:rsidRPr="0013057D">
        <w:t>образовательного</w:t>
      </w:r>
      <w:r w:rsidRPr="0013057D">
        <w:rPr>
          <w:spacing w:val="1"/>
        </w:rPr>
        <w:t xml:space="preserve"> </w:t>
      </w:r>
      <w:r w:rsidRPr="0013057D">
        <w:t>стандарта</w:t>
      </w:r>
      <w:r w:rsidRPr="0013057D">
        <w:rPr>
          <w:spacing w:val="1"/>
        </w:rPr>
        <w:t xml:space="preserve"> </w:t>
      </w:r>
      <w:r w:rsidRPr="0013057D">
        <w:t>начального</w:t>
      </w:r>
      <w:r w:rsidRPr="0013057D">
        <w:rPr>
          <w:spacing w:val="1"/>
        </w:rPr>
        <w:t xml:space="preserve"> </w:t>
      </w:r>
      <w:r w:rsidRPr="0013057D">
        <w:t>общего</w:t>
      </w:r>
      <w:r w:rsidRPr="0013057D">
        <w:rPr>
          <w:spacing w:val="1"/>
        </w:rPr>
        <w:t xml:space="preserve"> </w:t>
      </w:r>
      <w:r w:rsidRPr="0013057D">
        <w:t>образования»</w:t>
      </w:r>
      <w:r w:rsidRPr="0013057D">
        <w:rPr>
          <w:spacing w:val="1"/>
        </w:rPr>
        <w:t xml:space="preserve"> </w:t>
      </w:r>
      <w:r w:rsidRPr="0013057D">
        <w:t>(далее</w:t>
      </w:r>
      <w:r w:rsidRPr="0013057D">
        <w:rPr>
          <w:spacing w:val="1"/>
        </w:rPr>
        <w:t xml:space="preserve"> </w:t>
      </w:r>
      <w:r w:rsidRPr="0013057D">
        <w:t>–</w:t>
      </w:r>
      <w:r w:rsidRPr="0013057D">
        <w:rPr>
          <w:spacing w:val="1"/>
        </w:rPr>
        <w:t xml:space="preserve"> </w:t>
      </w:r>
      <w:r w:rsidRPr="0013057D">
        <w:t>ФГОС</w:t>
      </w:r>
      <w:r w:rsidRPr="0013057D">
        <w:rPr>
          <w:spacing w:val="1"/>
        </w:rPr>
        <w:t xml:space="preserve"> </w:t>
      </w:r>
      <w:r w:rsidRPr="0013057D">
        <w:t>НОО</w:t>
      </w:r>
      <w:r w:rsidRPr="0013057D">
        <w:rPr>
          <w:spacing w:val="1"/>
        </w:rPr>
        <w:t xml:space="preserve"> </w:t>
      </w:r>
      <w:r w:rsidRPr="0013057D">
        <w:t>второго</w:t>
      </w:r>
      <w:r w:rsidRPr="0013057D">
        <w:rPr>
          <w:spacing w:val="1"/>
        </w:rPr>
        <w:t xml:space="preserve"> </w:t>
      </w:r>
      <w:r w:rsidRPr="0013057D">
        <w:t xml:space="preserve">поколения); приказом </w:t>
      </w:r>
      <w:proofErr w:type="spellStart"/>
      <w:r w:rsidRPr="0013057D">
        <w:t>Минпросвещения</w:t>
      </w:r>
      <w:proofErr w:type="spellEnd"/>
      <w:r w:rsidRPr="0013057D">
        <w:rPr>
          <w:spacing w:val="1"/>
        </w:rPr>
        <w:t xml:space="preserve"> </w:t>
      </w:r>
      <w:r w:rsidRPr="0013057D">
        <w:t>России</w:t>
      </w:r>
      <w:r w:rsidRPr="0013057D">
        <w:rPr>
          <w:spacing w:val="1"/>
        </w:rPr>
        <w:t xml:space="preserve"> </w:t>
      </w:r>
      <w:r w:rsidRPr="0013057D">
        <w:t>от</w:t>
      </w:r>
      <w:r w:rsidRPr="0013057D">
        <w:rPr>
          <w:spacing w:val="1"/>
        </w:rPr>
        <w:t xml:space="preserve"> </w:t>
      </w:r>
      <w:r w:rsidRPr="0013057D">
        <w:t>31.05.2021</w:t>
      </w:r>
      <w:r w:rsidRPr="0013057D">
        <w:rPr>
          <w:spacing w:val="1"/>
        </w:rPr>
        <w:t xml:space="preserve"> </w:t>
      </w:r>
      <w:r w:rsidRPr="0013057D">
        <w:t>№</w:t>
      </w:r>
      <w:r w:rsidRPr="0013057D">
        <w:rPr>
          <w:spacing w:val="1"/>
        </w:rPr>
        <w:t xml:space="preserve"> </w:t>
      </w:r>
      <w:r w:rsidRPr="0013057D">
        <w:t>287 «Об</w:t>
      </w:r>
      <w:r w:rsidRPr="0013057D">
        <w:rPr>
          <w:spacing w:val="1"/>
        </w:rPr>
        <w:t xml:space="preserve"> </w:t>
      </w:r>
      <w:r w:rsidRPr="0013057D">
        <w:t>утверждении</w:t>
      </w:r>
      <w:r w:rsidRPr="0013057D">
        <w:rPr>
          <w:spacing w:val="1"/>
        </w:rPr>
        <w:t xml:space="preserve"> </w:t>
      </w:r>
      <w:r w:rsidRPr="0013057D">
        <w:t>федерального</w:t>
      </w:r>
      <w:r w:rsidRPr="0013057D">
        <w:rPr>
          <w:spacing w:val="1"/>
        </w:rPr>
        <w:t xml:space="preserve"> </w:t>
      </w:r>
      <w:r w:rsidRPr="0013057D">
        <w:t>государственного</w:t>
      </w:r>
      <w:r w:rsidRPr="0013057D">
        <w:rPr>
          <w:spacing w:val="1"/>
        </w:rPr>
        <w:t xml:space="preserve"> </w:t>
      </w:r>
      <w:r w:rsidRPr="0013057D">
        <w:t>образовательного</w:t>
      </w:r>
      <w:r w:rsidRPr="0013057D">
        <w:rPr>
          <w:spacing w:val="1"/>
        </w:rPr>
        <w:t xml:space="preserve"> </w:t>
      </w:r>
      <w:r w:rsidRPr="0013057D">
        <w:t>стандарта</w:t>
      </w:r>
      <w:r w:rsidRPr="0013057D">
        <w:rPr>
          <w:spacing w:val="1"/>
        </w:rPr>
        <w:t xml:space="preserve"> </w:t>
      </w:r>
      <w:r w:rsidRPr="0013057D">
        <w:t>основного</w:t>
      </w:r>
      <w:r w:rsidRPr="0013057D">
        <w:rPr>
          <w:spacing w:val="1"/>
        </w:rPr>
        <w:t xml:space="preserve"> </w:t>
      </w:r>
      <w:r w:rsidRPr="0013057D">
        <w:t>общего</w:t>
      </w:r>
      <w:r w:rsidRPr="0013057D">
        <w:rPr>
          <w:spacing w:val="-1"/>
        </w:rPr>
        <w:t xml:space="preserve"> </w:t>
      </w:r>
      <w:r w:rsidRPr="0013057D">
        <w:t>образования»</w:t>
      </w:r>
      <w:r w:rsidRPr="0013057D">
        <w:rPr>
          <w:spacing w:val="-6"/>
        </w:rPr>
        <w:t xml:space="preserve"> </w:t>
      </w:r>
      <w:r w:rsidRPr="0013057D">
        <w:t>(далее</w:t>
      </w:r>
      <w:r w:rsidRPr="0013057D">
        <w:rPr>
          <w:spacing w:val="-1"/>
        </w:rPr>
        <w:t xml:space="preserve"> </w:t>
      </w:r>
      <w:r w:rsidRPr="0013057D">
        <w:t>–</w:t>
      </w:r>
      <w:r w:rsidRPr="0013057D">
        <w:rPr>
          <w:spacing w:val="-1"/>
        </w:rPr>
        <w:t xml:space="preserve"> </w:t>
      </w:r>
      <w:r w:rsidRPr="0013057D">
        <w:t>ФГОС</w:t>
      </w:r>
      <w:r w:rsidRPr="0013057D">
        <w:rPr>
          <w:spacing w:val="1"/>
        </w:rPr>
        <w:t xml:space="preserve"> </w:t>
      </w:r>
      <w:r w:rsidRPr="0013057D">
        <w:t>ООО</w:t>
      </w:r>
      <w:r w:rsidRPr="0013057D">
        <w:rPr>
          <w:spacing w:val="-1"/>
        </w:rPr>
        <w:t xml:space="preserve"> </w:t>
      </w:r>
      <w:r w:rsidRPr="0013057D">
        <w:t>третьего</w:t>
      </w:r>
      <w:r w:rsidRPr="0013057D">
        <w:rPr>
          <w:spacing w:val="1"/>
        </w:rPr>
        <w:t xml:space="preserve"> </w:t>
      </w:r>
      <w:r w:rsidRPr="0013057D">
        <w:t xml:space="preserve">поколения); </w:t>
      </w:r>
      <w:proofErr w:type="gramStart"/>
      <w:r w:rsidRPr="0013057D">
        <w:t>приказом</w:t>
      </w:r>
      <w:r w:rsidRPr="0013057D">
        <w:rPr>
          <w:spacing w:val="1"/>
        </w:rPr>
        <w:t xml:space="preserve"> </w:t>
      </w:r>
      <w:proofErr w:type="spellStart"/>
      <w:r w:rsidRPr="0013057D">
        <w:t>Минобрнауки</w:t>
      </w:r>
      <w:proofErr w:type="spellEnd"/>
      <w:r w:rsidRPr="0013057D">
        <w:rPr>
          <w:spacing w:val="1"/>
        </w:rPr>
        <w:t xml:space="preserve"> </w:t>
      </w:r>
      <w:r w:rsidRPr="0013057D">
        <w:t>России</w:t>
      </w:r>
      <w:r w:rsidRPr="0013057D">
        <w:rPr>
          <w:spacing w:val="1"/>
        </w:rPr>
        <w:t xml:space="preserve"> </w:t>
      </w:r>
      <w:r w:rsidRPr="0013057D">
        <w:t>от</w:t>
      </w:r>
      <w:r w:rsidRPr="0013057D">
        <w:rPr>
          <w:spacing w:val="1"/>
        </w:rPr>
        <w:t xml:space="preserve"> </w:t>
      </w:r>
      <w:r w:rsidRPr="0013057D">
        <w:t>17.12.2010</w:t>
      </w:r>
      <w:r w:rsidRPr="0013057D">
        <w:rPr>
          <w:spacing w:val="1"/>
        </w:rPr>
        <w:t xml:space="preserve"> </w:t>
      </w:r>
      <w:r w:rsidRPr="0013057D">
        <w:t>№</w:t>
      </w:r>
      <w:r w:rsidRPr="0013057D">
        <w:rPr>
          <w:spacing w:val="1"/>
        </w:rPr>
        <w:t xml:space="preserve"> </w:t>
      </w:r>
      <w:r w:rsidRPr="0013057D">
        <w:t>1897 «Об</w:t>
      </w:r>
      <w:r w:rsidRPr="0013057D">
        <w:rPr>
          <w:spacing w:val="1"/>
        </w:rPr>
        <w:t xml:space="preserve"> </w:t>
      </w:r>
      <w:r w:rsidRPr="0013057D">
        <w:t>утверждении</w:t>
      </w:r>
      <w:r w:rsidRPr="0013057D">
        <w:rPr>
          <w:spacing w:val="1"/>
        </w:rPr>
        <w:t xml:space="preserve"> </w:t>
      </w:r>
      <w:r w:rsidRPr="0013057D">
        <w:t>федерального</w:t>
      </w:r>
      <w:r w:rsidRPr="0013057D">
        <w:rPr>
          <w:spacing w:val="1"/>
        </w:rPr>
        <w:t xml:space="preserve"> </w:t>
      </w:r>
      <w:r w:rsidRPr="0013057D">
        <w:t>государственного</w:t>
      </w:r>
      <w:r w:rsidRPr="0013057D">
        <w:rPr>
          <w:spacing w:val="1"/>
        </w:rPr>
        <w:t xml:space="preserve"> </w:t>
      </w:r>
      <w:r w:rsidRPr="0013057D">
        <w:t>образовательного</w:t>
      </w:r>
      <w:r w:rsidRPr="0013057D">
        <w:rPr>
          <w:spacing w:val="1"/>
        </w:rPr>
        <w:t xml:space="preserve"> </w:t>
      </w:r>
      <w:r w:rsidRPr="0013057D">
        <w:t>стандарта</w:t>
      </w:r>
      <w:r w:rsidRPr="0013057D">
        <w:rPr>
          <w:spacing w:val="1"/>
        </w:rPr>
        <w:t xml:space="preserve"> </w:t>
      </w:r>
      <w:r w:rsidRPr="0013057D">
        <w:t>основного</w:t>
      </w:r>
      <w:r w:rsidRPr="0013057D">
        <w:rPr>
          <w:spacing w:val="1"/>
        </w:rPr>
        <w:t xml:space="preserve"> </w:t>
      </w:r>
      <w:r w:rsidRPr="0013057D">
        <w:t>общего</w:t>
      </w:r>
      <w:r w:rsidRPr="0013057D">
        <w:rPr>
          <w:spacing w:val="-1"/>
        </w:rPr>
        <w:t xml:space="preserve"> </w:t>
      </w:r>
      <w:r w:rsidRPr="0013057D">
        <w:t>образования»</w:t>
      </w:r>
      <w:r w:rsidRPr="0013057D">
        <w:rPr>
          <w:spacing w:val="-6"/>
        </w:rPr>
        <w:t xml:space="preserve"> </w:t>
      </w:r>
      <w:r w:rsidRPr="0013057D">
        <w:t>(далее</w:t>
      </w:r>
      <w:r w:rsidRPr="0013057D">
        <w:rPr>
          <w:spacing w:val="-2"/>
        </w:rPr>
        <w:t xml:space="preserve"> </w:t>
      </w:r>
      <w:r w:rsidRPr="0013057D">
        <w:t>– ФГОС ООО</w:t>
      </w:r>
      <w:r w:rsidRPr="0013057D">
        <w:rPr>
          <w:spacing w:val="1"/>
        </w:rPr>
        <w:t xml:space="preserve"> </w:t>
      </w:r>
      <w:r w:rsidRPr="0013057D">
        <w:t xml:space="preserve">второго поколения); приказом </w:t>
      </w:r>
      <w:proofErr w:type="spellStart"/>
      <w:r w:rsidRPr="0013057D">
        <w:t>Минобрнауки</w:t>
      </w:r>
      <w:proofErr w:type="spellEnd"/>
      <w:r w:rsidRPr="0013057D">
        <w:rPr>
          <w:spacing w:val="1"/>
        </w:rPr>
        <w:t xml:space="preserve"> </w:t>
      </w:r>
      <w:r w:rsidRPr="0013057D">
        <w:t>России</w:t>
      </w:r>
      <w:r w:rsidRPr="0013057D">
        <w:rPr>
          <w:spacing w:val="1"/>
        </w:rPr>
        <w:t xml:space="preserve"> </w:t>
      </w:r>
      <w:r w:rsidRPr="0013057D">
        <w:t>от</w:t>
      </w:r>
      <w:r w:rsidRPr="0013057D">
        <w:rPr>
          <w:spacing w:val="1"/>
        </w:rPr>
        <w:t xml:space="preserve"> </w:t>
      </w:r>
      <w:r w:rsidRPr="0013057D">
        <w:t>17.05.2012</w:t>
      </w:r>
      <w:r w:rsidRPr="0013057D">
        <w:rPr>
          <w:spacing w:val="1"/>
        </w:rPr>
        <w:t xml:space="preserve"> </w:t>
      </w:r>
      <w:r w:rsidRPr="0013057D">
        <w:t>№</w:t>
      </w:r>
      <w:r w:rsidRPr="0013057D">
        <w:rPr>
          <w:spacing w:val="1"/>
        </w:rPr>
        <w:t xml:space="preserve"> </w:t>
      </w:r>
      <w:r w:rsidRPr="0013057D">
        <w:t>413 «Об</w:t>
      </w:r>
      <w:r w:rsidRPr="0013057D">
        <w:rPr>
          <w:spacing w:val="1"/>
        </w:rPr>
        <w:t xml:space="preserve"> </w:t>
      </w:r>
      <w:r w:rsidRPr="0013057D">
        <w:t>утверждении</w:t>
      </w:r>
      <w:r w:rsidRPr="0013057D">
        <w:rPr>
          <w:spacing w:val="1"/>
        </w:rPr>
        <w:t xml:space="preserve"> </w:t>
      </w:r>
      <w:r w:rsidRPr="0013057D">
        <w:t>федерального государственного образовательного стандарта среднего общего</w:t>
      </w:r>
      <w:r w:rsidRPr="0013057D">
        <w:rPr>
          <w:spacing w:val="1"/>
        </w:rPr>
        <w:t xml:space="preserve"> </w:t>
      </w:r>
      <w:bookmarkStart w:id="0" w:name="_GoBack"/>
      <w:bookmarkEnd w:id="0"/>
      <w:r w:rsidRPr="0013057D">
        <w:t>образования»</w:t>
      </w:r>
      <w:r w:rsidRPr="0013057D">
        <w:rPr>
          <w:spacing w:val="-5"/>
        </w:rPr>
        <w:t xml:space="preserve"> </w:t>
      </w:r>
      <w:r w:rsidRPr="0013057D">
        <w:t>(далее</w:t>
      </w:r>
      <w:r w:rsidRPr="0013057D">
        <w:rPr>
          <w:spacing w:val="-1"/>
        </w:rPr>
        <w:t xml:space="preserve"> </w:t>
      </w:r>
      <w:r w:rsidRPr="0013057D">
        <w:t>–</w:t>
      </w:r>
      <w:r w:rsidRPr="0013057D">
        <w:rPr>
          <w:spacing w:val="2"/>
        </w:rPr>
        <w:t xml:space="preserve"> </w:t>
      </w:r>
      <w:r w:rsidRPr="0013057D">
        <w:t xml:space="preserve">ФГОС СОО), </w:t>
      </w:r>
      <w:r w:rsidRPr="0013057D">
        <w:rPr>
          <w:bCs/>
          <w:color w:val="222222"/>
          <w:lang w:eastAsia="en-US"/>
        </w:rPr>
        <w:t>а также Уставом НРМОБУ «Чеускинская СОШ»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124B6B">
        <w:rPr>
          <w:bCs/>
          <w:color w:val="222222"/>
          <w:sz w:val="26"/>
          <w:szCs w:val="26"/>
          <w:lang w:eastAsia="en-US"/>
        </w:rPr>
        <w:br/>
      </w:r>
      <w:proofErr w:type="gramEnd"/>
    </w:p>
    <w:p w:rsidR="00EF763C" w:rsidRDefault="00EF763C" w:rsidP="006554CB">
      <w:pPr>
        <w:jc w:val="both"/>
        <w:rPr>
          <w:color w:val="000000"/>
          <w:sz w:val="23"/>
          <w:szCs w:val="23"/>
        </w:rPr>
      </w:pPr>
      <w:r>
        <w:rPr>
          <w:bCs/>
        </w:rPr>
        <w:t xml:space="preserve">        </w:t>
      </w:r>
      <w:r>
        <w:rPr>
          <w:bCs/>
        </w:rPr>
        <w:tab/>
      </w:r>
      <w:r>
        <w:rPr>
          <w:color w:val="000000"/>
          <w:sz w:val="23"/>
          <w:szCs w:val="23"/>
        </w:rPr>
        <w:t xml:space="preserve">Программа </w:t>
      </w:r>
      <w:r w:rsidR="00295709">
        <w:rPr>
          <w:color w:val="000000"/>
          <w:sz w:val="23"/>
          <w:szCs w:val="23"/>
        </w:rPr>
        <w:t xml:space="preserve">курса внеурочной деятельности </w:t>
      </w:r>
      <w:r w:rsidR="00295709" w:rsidRPr="00295709">
        <w:rPr>
          <w:b/>
          <w:color w:val="000000"/>
          <w:sz w:val="23"/>
          <w:szCs w:val="23"/>
        </w:rPr>
        <w:t>«Подготовка  к итоговому  сочинению»</w:t>
      </w:r>
      <w:r w:rsidR="00295709">
        <w:rPr>
          <w:color w:val="000000"/>
          <w:sz w:val="23"/>
          <w:szCs w:val="23"/>
        </w:rPr>
        <w:t xml:space="preserve"> </w:t>
      </w:r>
      <w:r w:rsidRPr="00661519">
        <w:rPr>
          <w:color w:val="000000"/>
          <w:sz w:val="23"/>
          <w:szCs w:val="23"/>
        </w:rPr>
        <w:t>предназнач</w:t>
      </w:r>
      <w:r>
        <w:rPr>
          <w:color w:val="000000"/>
          <w:sz w:val="23"/>
          <w:szCs w:val="23"/>
        </w:rPr>
        <w:t xml:space="preserve">ена для подготовки </w:t>
      </w:r>
      <w:proofErr w:type="gramStart"/>
      <w:r>
        <w:rPr>
          <w:color w:val="000000"/>
          <w:sz w:val="23"/>
          <w:szCs w:val="23"/>
        </w:rPr>
        <w:t>обучающихся</w:t>
      </w:r>
      <w:proofErr w:type="gramEnd"/>
      <w:r>
        <w:rPr>
          <w:color w:val="000000"/>
          <w:sz w:val="23"/>
          <w:szCs w:val="23"/>
        </w:rPr>
        <w:t xml:space="preserve"> 10 к написанию итогового сочинения</w:t>
      </w:r>
      <w:r w:rsidRPr="00661519">
        <w:rPr>
          <w:color w:val="000000"/>
          <w:sz w:val="23"/>
          <w:szCs w:val="23"/>
        </w:rPr>
        <w:t xml:space="preserve"> в</w:t>
      </w:r>
      <w:r w:rsidR="00295709">
        <w:rPr>
          <w:color w:val="000000"/>
          <w:sz w:val="23"/>
          <w:szCs w:val="23"/>
        </w:rPr>
        <w:t xml:space="preserve"> выпуск</w:t>
      </w:r>
      <w:r>
        <w:rPr>
          <w:color w:val="000000"/>
          <w:sz w:val="23"/>
          <w:szCs w:val="23"/>
        </w:rPr>
        <w:t>ном классе</w:t>
      </w:r>
      <w:r w:rsidRPr="00661519">
        <w:rPr>
          <w:color w:val="000000"/>
          <w:sz w:val="23"/>
          <w:szCs w:val="23"/>
        </w:rPr>
        <w:t xml:space="preserve"> и составлена из рас</w:t>
      </w:r>
      <w:r w:rsidRPr="00661519">
        <w:rPr>
          <w:color w:val="000000"/>
          <w:sz w:val="23"/>
          <w:szCs w:val="23"/>
        </w:rPr>
        <w:softHyphen/>
        <w:t>чета 1 ч</w:t>
      </w:r>
      <w:r>
        <w:rPr>
          <w:color w:val="000000"/>
          <w:sz w:val="23"/>
          <w:szCs w:val="23"/>
        </w:rPr>
        <w:t>ас в неделю (34 часа).</w:t>
      </w:r>
      <w:r w:rsidRPr="00661519">
        <w:rPr>
          <w:color w:val="000000"/>
          <w:sz w:val="23"/>
          <w:szCs w:val="23"/>
        </w:rPr>
        <w:t xml:space="preserve"> </w:t>
      </w:r>
    </w:p>
    <w:p w:rsidR="00EF763C" w:rsidRDefault="00EF763C" w:rsidP="006554CB">
      <w:pPr>
        <w:jc w:val="both"/>
        <w:rPr>
          <w:color w:val="000000"/>
          <w:sz w:val="23"/>
          <w:szCs w:val="23"/>
        </w:rPr>
      </w:pPr>
    </w:p>
    <w:p w:rsidR="00EF763C" w:rsidRPr="00914A6A" w:rsidRDefault="00EF763C" w:rsidP="0013057D">
      <w:pPr>
        <w:jc w:val="center"/>
        <w:rPr>
          <w:b/>
        </w:rPr>
      </w:pPr>
      <w:r w:rsidRPr="00914A6A">
        <w:rPr>
          <w:b/>
        </w:rPr>
        <w:t>Актуальность разработки курса</w:t>
      </w:r>
    </w:p>
    <w:p w:rsidR="00EF763C" w:rsidRDefault="00EF763C" w:rsidP="006554CB">
      <w:pPr>
        <w:jc w:val="both"/>
      </w:pPr>
      <w:r>
        <w:t xml:space="preserve">    </w:t>
      </w:r>
      <w:r>
        <w:tab/>
        <w:t xml:space="preserve">В условиях постоянно меняющегося общественного мира и мира науки школа не может оставаться неизменной. «Концепция модернизации российского образования до 2020 года» предписывает внедрение компетенций и </w:t>
      </w:r>
      <w:proofErr w:type="spellStart"/>
      <w:r>
        <w:t>компетентностного</w:t>
      </w:r>
      <w:proofErr w:type="spellEnd"/>
      <w:r>
        <w:t xml:space="preserve"> подхода, формирование новой системы универсальных знаний, умений, навыков. </w:t>
      </w:r>
    </w:p>
    <w:p w:rsidR="00EF763C" w:rsidRDefault="00EF763C" w:rsidP="006554CB">
      <w:pPr>
        <w:jc w:val="both"/>
      </w:pPr>
      <w:r>
        <w:t xml:space="preserve">   </w:t>
      </w:r>
      <w:r>
        <w:tab/>
        <w:t xml:space="preserve"> В соответствии с требованиями современного общества основной задачей школы становится подготовка думающего человека высокой гуманитарной культуры. Глобальное реформирование системы образования в России, ключевой идеей которого стала идея развития, предопределяет изменение концепции образования в области русского языка от центрически-</w:t>
      </w:r>
      <w:proofErr w:type="spellStart"/>
      <w:r>
        <w:t>знаниевого</w:t>
      </w:r>
      <w:proofErr w:type="spellEnd"/>
      <w:r>
        <w:t xml:space="preserve"> подхода к </w:t>
      </w:r>
      <w:proofErr w:type="spellStart"/>
      <w:r>
        <w:t>потребностно</w:t>
      </w:r>
      <w:proofErr w:type="spellEnd"/>
      <w:r>
        <w:t xml:space="preserve">-личностному овладению языком. На первый план выдвигается проблема перехода от «знания - догмы» к «знанию-мышлению». Остро встает проблема формирования коммуникативной компетенции учащегося, под которой понимается способность средствами изучаемого языка осуществлять речевую деятельность в соответствии с целями, задачами, ситуацией общения в рамках определенной сферы деятельности. </w:t>
      </w:r>
    </w:p>
    <w:p w:rsidR="00EF763C" w:rsidRDefault="00EF763C" w:rsidP="006554CB">
      <w:pPr>
        <w:jc w:val="both"/>
      </w:pPr>
      <w:r>
        <w:t xml:space="preserve">    </w:t>
      </w:r>
      <w:r>
        <w:tab/>
        <w:t xml:space="preserve">Однако анализ состояния преподавания русского языка и уровня подготовленности выпускников по русскому языку на современном этапе свидетельствует о том, что в школе недостаточно формируются навыки и умения устной и письменной речи, теоретические сведения о русском языке не используются в полной мере для </w:t>
      </w:r>
      <w:r>
        <w:lastRenderedPageBreak/>
        <w:t xml:space="preserve">формирования практической речевой деятельности. Это означает, что проблема соотношения знаний о языке и практического владения языком еще не решена и в настоящее время относится к числу наиболее актуальных вопросов образования. Один из путей решения данной проблемы - формирование коммуникативной компетенции в процессе обучения русскому языку. Но здесь необходимо отметить, что существующий учебный процесс характеризуется рассогласованием между необходимостью формирования коммуникативных компетенций и тем, что в школьном курсе изучения русского языка в силу объективных причин нет возможности уделить достаточно времени на развитие у обучающихся коммуникативных компетенций. Поэтому важны вопросы разработки дополнительных учебных курсов, во время изучения которых у обучающихся формировалась творческая способность пользоваться инвентарем языковых средств, который складывается из знаний и готовности к их практическому применению. </w:t>
      </w:r>
      <w:proofErr w:type="spellStart"/>
      <w:r>
        <w:t>Всѐ</w:t>
      </w:r>
      <w:proofErr w:type="spellEnd"/>
      <w:r>
        <w:t xml:space="preserve"> вышеизложенное обуславливает введение элективного курса «Итоговое сочинение. Интенсивный практикум. «Сочинение на зачет». </w:t>
      </w:r>
    </w:p>
    <w:p w:rsidR="00EF763C" w:rsidRDefault="00EF763C" w:rsidP="006554CB">
      <w:pPr>
        <w:jc w:val="both"/>
      </w:pPr>
      <w:r>
        <w:t xml:space="preserve">     </w:t>
      </w:r>
      <w:r>
        <w:tab/>
      </w:r>
      <w:r w:rsidRPr="00FA492A">
        <w:t>Актуальность данной</w:t>
      </w:r>
      <w:r>
        <w:t xml:space="preserve"> проблемы возрастает и в связи с тем, что одним из заданий ЕГЭ по русскому языку (и не только по русскому языку, по другим предметам образовательного цикла) является написание сочинения-рассуждения, проверяющего умение создавать собственное высказывание на основе прочитанного текста и являющегося показателем не только уровня владения русским языком.</w:t>
      </w:r>
    </w:p>
    <w:p w:rsidR="00EF763C" w:rsidRDefault="00EF763C" w:rsidP="006554CB">
      <w:pPr>
        <w:jc w:val="both"/>
      </w:pPr>
      <w:r>
        <w:t xml:space="preserve">     </w:t>
      </w:r>
      <w:r>
        <w:tab/>
        <w:t xml:space="preserve">С 2014 года появилась новая форма аттестации — итоговое сочинение, обязательное для всех выпускников и ориентированное на проверку уровня культуры чтения. Это является еще одной причиной введения в старших классах данного элективного курса, изучение которого будет необходимо выпускнику школы. </w:t>
      </w:r>
    </w:p>
    <w:p w:rsidR="00EF763C" w:rsidRDefault="00EF763C" w:rsidP="006554CB">
      <w:pPr>
        <w:jc w:val="both"/>
      </w:pPr>
      <w:r>
        <w:t xml:space="preserve">    </w:t>
      </w:r>
      <w:r>
        <w:tab/>
        <w:t xml:space="preserve">Кем бы ни стали сегодняшние школьники в будущем, прежде всего они должны быть культурными людьми, а по-настоящему культурному человеку необходимо уметь свободно и грамотно писать. </w:t>
      </w:r>
    </w:p>
    <w:p w:rsidR="00EF763C" w:rsidRDefault="00EF763C" w:rsidP="006554CB">
      <w:pPr>
        <w:jc w:val="both"/>
      </w:pPr>
    </w:p>
    <w:p w:rsidR="00EF763C" w:rsidRPr="0013057D" w:rsidRDefault="00EF763C" w:rsidP="0013057D">
      <w:pPr>
        <w:pStyle w:val="Style25"/>
        <w:widowControl/>
        <w:tabs>
          <w:tab w:val="left" w:pos="485"/>
        </w:tabs>
        <w:spacing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13057D">
        <w:rPr>
          <w:rFonts w:ascii="Times New Roman" w:hAnsi="Times New Roman"/>
          <w:b/>
          <w:bCs/>
        </w:rPr>
        <w:t>Общая характеристика  курса внеурочной деятельности</w:t>
      </w:r>
    </w:p>
    <w:p w:rsidR="00EF763C" w:rsidRDefault="00EF763C" w:rsidP="006554CB">
      <w:pPr>
        <w:jc w:val="both"/>
      </w:pPr>
      <w:r>
        <w:t xml:space="preserve">     </w:t>
      </w:r>
      <w:r>
        <w:tab/>
      </w:r>
      <w:r w:rsidRPr="00D17238">
        <w:rPr>
          <w:b/>
        </w:rPr>
        <w:t>Специфика курса</w:t>
      </w:r>
      <w:r>
        <w:t xml:space="preserve"> заключается в том, что он содержит систему подготовки к творческой работе, теоретические сведения о структуре и компонентах сочинени</w:t>
      </w:r>
      <w:proofErr w:type="gramStart"/>
      <w:r>
        <w:t>я-</w:t>
      </w:r>
      <w:proofErr w:type="gramEnd"/>
      <w:r>
        <w:t xml:space="preserve"> рассуждения и подобранные к ним задания. </w:t>
      </w:r>
    </w:p>
    <w:p w:rsidR="00EF763C" w:rsidRDefault="00EF763C" w:rsidP="006554CB">
      <w:pPr>
        <w:jc w:val="both"/>
      </w:pPr>
      <w:r>
        <w:t xml:space="preserve">     Особый акцент в программе сделан на использование ИКТ, что является требованием к организации учебного процесса.</w:t>
      </w:r>
    </w:p>
    <w:p w:rsidR="00EF763C" w:rsidRDefault="00EF763C" w:rsidP="006554CB">
      <w:pPr>
        <w:jc w:val="both"/>
      </w:pPr>
      <w:r>
        <w:t xml:space="preserve">     Предлагаемая программа является авторской, построена на основе авторского учебно-методического пособия. В ходе учебных занятий работа по выработке умений и навыков написания сочинения ведется по учебно-методическому пособию Ю.В. </w:t>
      </w:r>
      <w:proofErr w:type="spellStart"/>
      <w:r>
        <w:t>Вайрах</w:t>
      </w:r>
      <w:proofErr w:type="spellEnd"/>
      <w:r>
        <w:t xml:space="preserve"> и А.В. </w:t>
      </w:r>
      <w:proofErr w:type="spellStart"/>
      <w:r>
        <w:t>Казориной</w:t>
      </w:r>
      <w:proofErr w:type="spellEnd"/>
      <w:r>
        <w:t>.</w:t>
      </w:r>
    </w:p>
    <w:p w:rsidR="00EF763C" w:rsidRDefault="00EF763C" w:rsidP="006554CB">
      <w:pPr>
        <w:jc w:val="both"/>
      </w:pPr>
      <w:r w:rsidRPr="00D17238">
        <w:rPr>
          <w:b/>
        </w:rPr>
        <w:t xml:space="preserve">     </w:t>
      </w:r>
      <w:r>
        <w:rPr>
          <w:b/>
        </w:rPr>
        <w:tab/>
      </w:r>
      <w:r w:rsidRPr="00D17238">
        <w:rPr>
          <w:b/>
        </w:rPr>
        <w:t>Новизна программы</w:t>
      </w:r>
      <w:r>
        <w:t xml:space="preserve"> заключается в том, что она представляет собой систему работы учителя-словесника по решению проблемы формирования языковых, лингвистических, коммуникативных, </w:t>
      </w:r>
      <w:proofErr w:type="spellStart"/>
      <w:r>
        <w:t>культуроведческих</w:t>
      </w:r>
      <w:proofErr w:type="spellEnd"/>
      <w:r>
        <w:t xml:space="preserve"> компетенций обучающихся в рамках обучения написанию сочинения.</w:t>
      </w:r>
    </w:p>
    <w:p w:rsidR="00EF763C" w:rsidRDefault="00EF763C" w:rsidP="006554CB">
      <w:pPr>
        <w:jc w:val="both"/>
      </w:pPr>
      <w:r>
        <w:t xml:space="preserve">     Курс входит в число дисциплин, включенных в учебный план, изучение которого связано с дисциплинами филологического цикла: русский язык и литература. Программа адресована обучающимся 10-11 классов, но может быть использована и в 9 классе. Содержание программы соответствует требованиям нового федерального государственного образовательного стандарта. </w:t>
      </w:r>
    </w:p>
    <w:p w:rsidR="00EF763C" w:rsidRDefault="00EF763C" w:rsidP="006554CB">
      <w:pPr>
        <w:jc w:val="both"/>
      </w:pPr>
      <w:r>
        <w:t xml:space="preserve">     </w:t>
      </w:r>
      <w:r>
        <w:tab/>
      </w:r>
      <w:r w:rsidRPr="00AD0468">
        <w:rPr>
          <w:b/>
        </w:rPr>
        <w:t>Целью</w:t>
      </w:r>
      <w:r>
        <w:t xml:space="preserve"> прохождения настоящего курса является создание условий для формирования у обучающихся компетенций, необходимых для освоения русского языка и литературы, содействие успешной сдаче ОГЭ и ЕГЭ по русскому языку и литературе.</w:t>
      </w:r>
    </w:p>
    <w:p w:rsidR="00EF763C" w:rsidRDefault="00EF763C" w:rsidP="006554CB">
      <w:pPr>
        <w:jc w:val="both"/>
      </w:pPr>
      <w:r>
        <w:t xml:space="preserve">      В ходе ее достижения решаются </w:t>
      </w:r>
      <w:r w:rsidRPr="00AD0468">
        <w:rPr>
          <w:b/>
        </w:rPr>
        <w:t>задачи:</w:t>
      </w:r>
      <w:r>
        <w:t xml:space="preserve"> </w:t>
      </w:r>
    </w:p>
    <w:p w:rsidR="00EF763C" w:rsidRDefault="00EF763C" w:rsidP="006554CB">
      <w:pPr>
        <w:jc w:val="both"/>
      </w:pPr>
      <w:r>
        <w:t xml:space="preserve">-способствовать развитию языковой, лингвистической, коммуникативной компетенции, </w:t>
      </w:r>
      <w:proofErr w:type="spellStart"/>
      <w:r>
        <w:t>культуроведческой</w:t>
      </w:r>
      <w:proofErr w:type="spellEnd"/>
      <w:r>
        <w:t xml:space="preserve"> компетенций обучающихся; </w:t>
      </w:r>
    </w:p>
    <w:p w:rsidR="00EF763C" w:rsidRDefault="00EF763C" w:rsidP="006554CB">
      <w:pPr>
        <w:jc w:val="both"/>
      </w:pPr>
      <w:r>
        <w:lastRenderedPageBreak/>
        <w:t>-сформировать систему теоретических сведений о структуре и компонентах сочинения - рассуждения; -совершенствовать умения интерпретировать содержание текста; последовательно, логично выражать мысли в письменной и устной форме; выражать свои мысли грамотно, последовательно, связно, с соблюдением языковых норм; уметь создавать собственный текст определенной модели, соответствующий требованиям выполнения части</w:t>
      </w:r>
      <w:proofErr w:type="gramStart"/>
      <w:r>
        <w:t xml:space="preserve"> С</w:t>
      </w:r>
      <w:proofErr w:type="gramEnd"/>
      <w:r>
        <w:t xml:space="preserve">; </w:t>
      </w:r>
    </w:p>
    <w:p w:rsidR="00EF763C" w:rsidRDefault="00EF763C" w:rsidP="006554CB">
      <w:pPr>
        <w:jc w:val="both"/>
      </w:pPr>
      <w:r>
        <w:t xml:space="preserve"> -анализировать творческие образцы сочинений и рецензировать их.</w:t>
      </w:r>
    </w:p>
    <w:p w:rsidR="00EF763C" w:rsidRDefault="00EF763C" w:rsidP="006554CB">
      <w:pPr>
        <w:jc w:val="both"/>
      </w:pPr>
    </w:p>
    <w:p w:rsidR="00EF763C" w:rsidRPr="00AD0468" w:rsidRDefault="00EF763C" w:rsidP="0013057D">
      <w:pPr>
        <w:jc w:val="center"/>
        <w:rPr>
          <w:b/>
        </w:rPr>
      </w:pPr>
      <w:r w:rsidRPr="00AD0468">
        <w:rPr>
          <w:b/>
        </w:rPr>
        <w:t>Формы организации учебного процесса</w:t>
      </w:r>
    </w:p>
    <w:p w:rsidR="00EF763C" w:rsidRDefault="00EF763C" w:rsidP="006554CB">
      <w:pPr>
        <w:jc w:val="both"/>
      </w:pPr>
      <w:r>
        <w:t xml:space="preserve">    </w:t>
      </w:r>
      <w:r>
        <w:tab/>
        <w:t xml:space="preserve">Программа предусматривает проведение уроков-практикумов, уроков-мастерских ценностной ориентации, творческого письма, уроков комплексного применения знаний. Освоение курса предполагает, помимо посещения коллективных занятий (уроки, практикумы и др.), выполнение внеурочных (домашних), в том числе повышенной сложности, заданий. Особое место в овладении данным курсом отводится самостоятельной работе. </w:t>
      </w:r>
    </w:p>
    <w:p w:rsidR="00EF763C" w:rsidRDefault="00EF763C" w:rsidP="006554CB">
      <w:pPr>
        <w:jc w:val="both"/>
      </w:pPr>
      <w:r>
        <w:t xml:space="preserve">     </w:t>
      </w:r>
      <w:r>
        <w:tab/>
      </w:r>
      <w:r w:rsidRPr="00AD0468">
        <w:rPr>
          <w:b/>
        </w:rPr>
        <w:t>Основные организационные формы</w:t>
      </w:r>
      <w:r>
        <w:t xml:space="preserve"> вовлечения учащихся в учебную деятельность:</w:t>
      </w:r>
    </w:p>
    <w:p w:rsidR="00EF763C" w:rsidRDefault="00EF763C" w:rsidP="006554CB">
      <w:pPr>
        <w:jc w:val="both"/>
      </w:pPr>
      <w:r>
        <w:t xml:space="preserve"> - работа под руководством учителя (усвоение и закрепление теоретического материала, составление текстов типа рассуждения); - самостоятельная работа;</w:t>
      </w:r>
    </w:p>
    <w:p w:rsidR="00EF763C" w:rsidRDefault="00EF763C" w:rsidP="006554CB">
      <w:pPr>
        <w:jc w:val="both"/>
      </w:pPr>
      <w:r>
        <w:t xml:space="preserve"> - индивидуальная работа.</w:t>
      </w:r>
    </w:p>
    <w:p w:rsidR="00EF763C" w:rsidRDefault="00EF763C" w:rsidP="006554CB">
      <w:pPr>
        <w:jc w:val="both"/>
      </w:pPr>
      <w:r>
        <w:t xml:space="preserve">     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самостоятельности, волевой регуляции как черт личности. </w:t>
      </w:r>
    </w:p>
    <w:p w:rsidR="00EF763C" w:rsidRPr="00B96535" w:rsidRDefault="00EF763C" w:rsidP="0013057D">
      <w:pPr>
        <w:jc w:val="center"/>
      </w:pPr>
    </w:p>
    <w:p w:rsidR="00EF763C" w:rsidRDefault="00295709" w:rsidP="0013057D">
      <w:pPr>
        <w:jc w:val="center"/>
        <w:rPr>
          <w:b/>
          <w:bCs/>
        </w:rPr>
      </w:pPr>
      <w:r>
        <w:rPr>
          <w:b/>
          <w:bCs/>
        </w:rPr>
        <w:t>Место курса  внеурочной деятельности</w:t>
      </w:r>
      <w:r w:rsidR="00EF763C">
        <w:rPr>
          <w:b/>
          <w:bCs/>
        </w:rPr>
        <w:t xml:space="preserve"> в базисном учебном  плане</w:t>
      </w:r>
    </w:p>
    <w:p w:rsidR="00EF763C" w:rsidRDefault="00EF763C" w:rsidP="0013057D">
      <w:pPr>
        <w:jc w:val="both"/>
        <w:rPr>
          <w:color w:val="000000"/>
          <w:sz w:val="23"/>
          <w:szCs w:val="23"/>
        </w:rPr>
      </w:pPr>
      <w:r>
        <w:t xml:space="preserve">     </w:t>
      </w:r>
      <w:r>
        <w:tab/>
        <w:t xml:space="preserve">В базисном учебном плане НРМОБУ «Чеускинская СОШ» </w:t>
      </w:r>
      <w:r>
        <w:rPr>
          <w:color w:val="000000"/>
          <w:sz w:val="23"/>
          <w:szCs w:val="23"/>
        </w:rPr>
        <w:t>для подготовки выпускников к написанию итогового сочинения</w:t>
      </w:r>
      <w:r w:rsidRPr="00661519">
        <w:rPr>
          <w:color w:val="000000"/>
          <w:sz w:val="23"/>
          <w:szCs w:val="23"/>
        </w:rPr>
        <w:t xml:space="preserve"> в</w:t>
      </w:r>
      <w:r w:rsidR="00295709">
        <w:rPr>
          <w:color w:val="000000"/>
          <w:sz w:val="23"/>
          <w:szCs w:val="23"/>
        </w:rPr>
        <w:t xml:space="preserve"> 10</w:t>
      </w:r>
      <w:r>
        <w:rPr>
          <w:color w:val="000000"/>
          <w:sz w:val="23"/>
          <w:szCs w:val="23"/>
        </w:rPr>
        <w:t xml:space="preserve"> классе предусмотрен</w:t>
      </w:r>
      <w:r w:rsidRPr="00661519">
        <w:rPr>
          <w:color w:val="000000"/>
          <w:sz w:val="23"/>
          <w:szCs w:val="23"/>
        </w:rPr>
        <w:t xml:space="preserve"> 1 ч</w:t>
      </w:r>
      <w:r>
        <w:rPr>
          <w:color w:val="000000"/>
          <w:sz w:val="23"/>
          <w:szCs w:val="23"/>
        </w:rPr>
        <w:t xml:space="preserve">ас в неделю, 34 в год. </w:t>
      </w:r>
    </w:p>
    <w:p w:rsidR="00EF763C" w:rsidRDefault="00EF763C" w:rsidP="008B6CC4">
      <w:pPr>
        <w:jc w:val="both"/>
        <w:rPr>
          <w:b/>
          <w:bCs/>
        </w:rPr>
      </w:pPr>
    </w:p>
    <w:p w:rsidR="00EF763C" w:rsidRDefault="00EF763C" w:rsidP="0013057D">
      <w:pPr>
        <w:jc w:val="center"/>
        <w:rPr>
          <w:b/>
          <w:bCs/>
        </w:rPr>
      </w:pPr>
      <w:r>
        <w:rPr>
          <w:b/>
          <w:bCs/>
        </w:rPr>
        <w:t>Планируемые результаты изучения курса внеурочной деятельности</w:t>
      </w:r>
    </w:p>
    <w:p w:rsidR="00EF763C" w:rsidRDefault="00EF763C" w:rsidP="006554CB">
      <w:pPr>
        <w:jc w:val="both"/>
      </w:pPr>
      <w:r>
        <w:t xml:space="preserve">       </w:t>
      </w:r>
      <w:r>
        <w:tab/>
        <w:t xml:space="preserve">К концу изучения курса у </w:t>
      </w:r>
      <w:proofErr w:type="gramStart"/>
      <w:r>
        <w:t>обучающихся</w:t>
      </w:r>
      <w:proofErr w:type="gramEnd"/>
      <w:r>
        <w:t xml:space="preserve"> должны сформироваться навыки творческого письма. </w:t>
      </w:r>
    </w:p>
    <w:p w:rsidR="00EF763C" w:rsidRDefault="00EF763C" w:rsidP="006554CB">
      <w:pPr>
        <w:jc w:val="both"/>
      </w:pPr>
      <w:r>
        <w:t xml:space="preserve">       </w:t>
      </w:r>
      <w:r>
        <w:tab/>
        <w:t>Программа элективного курса предусматривает обучение конструированию текста типа рассуждения, как на основе исходного текста, так и по заданной теме, развитие умения понимать и интерпретировать прочитанный текст, создавать свое высказывание, уточняя тему и основную мысль, формулировать проблему, выстраивать композицию, отбирать языковые средства с учетом стиля и типа речи.</w:t>
      </w:r>
    </w:p>
    <w:p w:rsidR="00EF763C" w:rsidRDefault="00EF763C" w:rsidP="006554CB">
      <w:pPr>
        <w:jc w:val="both"/>
      </w:pPr>
    </w:p>
    <w:p w:rsidR="00EF763C" w:rsidRPr="00B07442" w:rsidRDefault="00EF763C" w:rsidP="0013057D">
      <w:pPr>
        <w:tabs>
          <w:tab w:val="left" w:pos="7515"/>
        </w:tabs>
        <w:jc w:val="center"/>
        <w:rPr>
          <w:b/>
        </w:rPr>
      </w:pPr>
      <w:r w:rsidRPr="00B07442">
        <w:rPr>
          <w:b/>
        </w:rPr>
        <w:t>Основные требования к знаниям, умениям и навыкам учащихся</w:t>
      </w:r>
    </w:p>
    <w:p w:rsidR="00EF763C" w:rsidRDefault="00EF763C" w:rsidP="006554CB">
      <w:pPr>
        <w:jc w:val="both"/>
      </w:pPr>
      <w:r>
        <w:t xml:space="preserve">      </w:t>
      </w:r>
      <w:r>
        <w:tab/>
        <w:t>В результате изучения курса обучающийся должен знать:</w:t>
      </w:r>
    </w:p>
    <w:p w:rsidR="00EF763C" w:rsidRDefault="00EF763C" w:rsidP="006554CB">
      <w:pPr>
        <w:jc w:val="both"/>
      </w:pPr>
      <w:r>
        <w:t xml:space="preserve"> -теоретические сведения о структуре и компонентах сочинения-рассуждения; должен уметь применять такие коммуникативные умения, как умение:</w:t>
      </w:r>
    </w:p>
    <w:p w:rsidR="00EF763C" w:rsidRDefault="00EF763C" w:rsidP="006554CB">
      <w:pPr>
        <w:jc w:val="both"/>
      </w:pPr>
      <w:r>
        <w:t xml:space="preserve"> -интерпретировать содержание исходного текста или формулировку темы;</w:t>
      </w:r>
    </w:p>
    <w:p w:rsidR="00EF763C" w:rsidRDefault="00EF763C" w:rsidP="006554CB">
      <w:pPr>
        <w:jc w:val="both"/>
      </w:pPr>
      <w:r>
        <w:t xml:space="preserve"> -уметь последовательно, логично выражать мысли в письменной и устной форме; </w:t>
      </w:r>
    </w:p>
    <w:p w:rsidR="00EF763C" w:rsidRDefault="00EF763C" w:rsidP="006554CB">
      <w:pPr>
        <w:jc w:val="both"/>
      </w:pPr>
      <w:r>
        <w:t>-выражать свои мысли грамотно, последовательно, связно, с соблюдением языковых норм;</w:t>
      </w:r>
    </w:p>
    <w:p w:rsidR="00EF763C" w:rsidRDefault="00EF763C" w:rsidP="006554CB">
      <w:pPr>
        <w:jc w:val="both"/>
      </w:pPr>
      <w:r>
        <w:t xml:space="preserve"> -уметь создавать свой текст определенной модели, соответствующий требованиям к сочинению-рассуждению;</w:t>
      </w:r>
    </w:p>
    <w:p w:rsidR="00EF763C" w:rsidRDefault="00EF763C" w:rsidP="006554CB">
      <w:pPr>
        <w:jc w:val="both"/>
      </w:pPr>
      <w:r>
        <w:t xml:space="preserve"> -анализировать творческие образцы сочинений и рецензировать их владеть:</w:t>
      </w:r>
    </w:p>
    <w:p w:rsidR="00EF763C" w:rsidRDefault="00EF763C" w:rsidP="006554CB">
      <w:pPr>
        <w:jc w:val="both"/>
      </w:pPr>
      <w:r>
        <w:t xml:space="preserve"> </w:t>
      </w:r>
      <w:proofErr w:type="gramStart"/>
      <w:r>
        <w:t xml:space="preserve">- коммуникативной компетенцией, предполагающей овладение всеми видами речевой деятельности и основами культуры устной и письменной речи, компетенции, </w:t>
      </w:r>
      <w:r>
        <w:lastRenderedPageBreak/>
        <w:t xml:space="preserve">необходимой для использовании языка в жизненно важных сферах, жанрах и ситуациях общения. </w:t>
      </w:r>
      <w:proofErr w:type="gramEnd"/>
    </w:p>
    <w:p w:rsidR="00EF763C" w:rsidRDefault="00EF763C" w:rsidP="006554CB">
      <w:pPr>
        <w:jc w:val="both"/>
      </w:pPr>
      <w:r>
        <w:t xml:space="preserve">     </w:t>
      </w:r>
      <w:r w:rsidRPr="00B426A4">
        <w:rPr>
          <w:b/>
        </w:rPr>
        <w:t>Формы итогового контроля по освоению элективного курса и критерии их оценки</w:t>
      </w:r>
      <w:r>
        <w:t xml:space="preserve"> </w:t>
      </w:r>
    </w:p>
    <w:p w:rsidR="00EF763C" w:rsidRDefault="00EF763C" w:rsidP="006554CB">
      <w:pPr>
        <w:jc w:val="both"/>
      </w:pPr>
      <w:r>
        <w:t xml:space="preserve">     </w:t>
      </w:r>
      <w:r>
        <w:tab/>
        <w:t xml:space="preserve">Контроль уровня </w:t>
      </w:r>
      <w:proofErr w:type="spellStart"/>
      <w:r>
        <w:t>сформированности</w:t>
      </w:r>
      <w:proofErr w:type="spellEnd"/>
      <w:r>
        <w:t xml:space="preserve"> по освоению ЗУН осуществляется на трех уровнях:</w:t>
      </w:r>
    </w:p>
    <w:p w:rsidR="00EF763C" w:rsidRDefault="00EF763C" w:rsidP="006554CB">
      <w:pPr>
        <w:jc w:val="both"/>
      </w:pPr>
      <w:r>
        <w:t xml:space="preserve"> 1. текущий (коэффициент успешности выполнения заданий на каждом уроке);</w:t>
      </w:r>
    </w:p>
    <w:p w:rsidR="00EF763C" w:rsidRDefault="00EF763C" w:rsidP="006554CB">
      <w:pPr>
        <w:jc w:val="both"/>
      </w:pPr>
      <w:r>
        <w:t xml:space="preserve"> 2. </w:t>
      </w:r>
      <w:proofErr w:type="gramStart"/>
      <w:r>
        <w:t>промежуточный</w:t>
      </w:r>
      <w:proofErr w:type="gramEnd"/>
      <w:r>
        <w:t xml:space="preserve"> (проводится в форме творческих работ) </w:t>
      </w:r>
    </w:p>
    <w:p w:rsidR="00EF763C" w:rsidRDefault="00EF763C" w:rsidP="006554CB">
      <w:pPr>
        <w:jc w:val="both"/>
      </w:pPr>
      <w:r>
        <w:t xml:space="preserve">3. итоговый (в конце курса) проводится в форме презентации творческой работы в соответствии с требованиями ЕГЭ и итогового сочинения, а также критериями оценивания. </w:t>
      </w:r>
    </w:p>
    <w:p w:rsidR="00EF763C" w:rsidRDefault="00EF763C" w:rsidP="006554CB">
      <w:pPr>
        <w:jc w:val="both"/>
      </w:pPr>
      <w:r>
        <w:t xml:space="preserve">      </w:t>
      </w:r>
      <w:r>
        <w:tab/>
        <w:t xml:space="preserve">Критерий эффективности реализации программы: в результате изучения курса максимальное количество баллов за содержание итогового сочинения - 14; за содержание сочинения - рассуждения по прочитанному тексту - 14. Особенность программы: факультативный курс оценивается «зачет» / «незачет» (определяется в процентном соотношении: более 50 % (14 баллов) - «зачет», менее 50 % (менее 14) – «незачет»). </w:t>
      </w:r>
    </w:p>
    <w:p w:rsidR="00EF763C" w:rsidRDefault="00EF763C" w:rsidP="006554CB">
      <w:pPr>
        <w:jc w:val="both"/>
      </w:pPr>
    </w:p>
    <w:p w:rsidR="00EF763C" w:rsidRDefault="00EF763C" w:rsidP="006554CB">
      <w:pPr>
        <w:jc w:val="both"/>
        <w:rPr>
          <w:b/>
        </w:rPr>
      </w:pPr>
    </w:p>
    <w:p w:rsidR="00EF763C" w:rsidRDefault="00EF763C" w:rsidP="006554CB">
      <w:pPr>
        <w:jc w:val="both"/>
        <w:rPr>
          <w:b/>
        </w:rPr>
      </w:pPr>
      <w:r>
        <w:rPr>
          <w:b/>
        </w:rPr>
        <w:t xml:space="preserve">                                        Содержание курса</w:t>
      </w:r>
    </w:p>
    <w:p w:rsidR="00EF763C" w:rsidRDefault="00EF763C" w:rsidP="00C21873">
      <w:pPr>
        <w:pStyle w:val="2"/>
        <w:spacing w:before="0" w:line="336" w:lineRule="atLeast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21873">
        <w:rPr>
          <w:rFonts w:ascii="Times New Roman" w:hAnsi="Times New Roman"/>
          <w:color w:val="auto"/>
          <w:sz w:val="28"/>
          <w:szCs w:val="28"/>
        </w:rPr>
        <w:t xml:space="preserve">Разделы и подразделы </w:t>
      </w:r>
      <w:r>
        <w:rPr>
          <w:rFonts w:ascii="Times New Roman" w:hAnsi="Times New Roman"/>
          <w:color w:val="auto"/>
          <w:sz w:val="28"/>
          <w:szCs w:val="28"/>
        </w:rPr>
        <w:t xml:space="preserve">итогового сочинения 2023-2024 учебного </w:t>
      </w:r>
      <w:r w:rsidRPr="00C21873">
        <w:rPr>
          <w:rFonts w:ascii="Times New Roman" w:hAnsi="Times New Roman"/>
          <w:color w:val="auto"/>
          <w:sz w:val="28"/>
          <w:szCs w:val="28"/>
        </w:rPr>
        <w:t>года</w:t>
      </w:r>
    </w:p>
    <w:p w:rsidR="00EF763C" w:rsidRPr="0013057D" w:rsidRDefault="00EF763C" w:rsidP="0013057D"/>
    <w:p w:rsidR="00EF763C" w:rsidRPr="00C21873" w:rsidRDefault="008048EF" w:rsidP="00C21873">
      <w:pPr>
        <w:pStyle w:val="a5"/>
        <w:spacing w:before="0" w:beforeAutospacing="0" w:after="0" w:afterAutospacing="0"/>
        <w:textAlignment w:val="baseline"/>
        <w:rPr>
          <w:b/>
          <w:sz w:val="23"/>
          <w:szCs w:val="23"/>
        </w:rPr>
      </w:pPr>
      <w:hyperlink r:id="rId9" w:history="1">
        <w:r w:rsidR="00EF763C" w:rsidRPr="00C21873">
          <w:rPr>
            <w:rStyle w:val="a6"/>
            <w:b/>
            <w:color w:val="auto"/>
            <w:sz w:val="23"/>
            <w:szCs w:val="23"/>
            <w:u w:val="none"/>
            <w:bdr w:val="none" w:sz="0" w:space="0" w:color="auto" w:frame="1"/>
          </w:rPr>
          <w:t>1 Духовно-нравственные ориентиры в жизни человека</w:t>
        </w:r>
      </w:hyperlink>
    </w:p>
    <w:p w:rsidR="00EF763C" w:rsidRPr="00C21873" w:rsidRDefault="00EF763C" w:rsidP="00C21873">
      <w:pPr>
        <w:numPr>
          <w:ilvl w:val="0"/>
          <w:numId w:val="5"/>
        </w:numPr>
        <w:ind w:left="0"/>
        <w:rPr>
          <w:sz w:val="23"/>
          <w:szCs w:val="23"/>
        </w:rPr>
      </w:pPr>
      <w:r w:rsidRPr="00C21873">
        <w:rPr>
          <w:sz w:val="23"/>
          <w:szCs w:val="23"/>
        </w:rPr>
        <w:t>1.1. Внутренний мир человека и его личностные качества.</w:t>
      </w:r>
    </w:p>
    <w:p w:rsidR="00EF763C" w:rsidRPr="00C21873" w:rsidRDefault="00EF763C" w:rsidP="00C21873">
      <w:pPr>
        <w:numPr>
          <w:ilvl w:val="0"/>
          <w:numId w:val="5"/>
        </w:numPr>
        <w:ind w:left="0"/>
        <w:rPr>
          <w:sz w:val="23"/>
          <w:szCs w:val="23"/>
        </w:rPr>
      </w:pPr>
      <w:r w:rsidRPr="00C21873">
        <w:rPr>
          <w:sz w:val="23"/>
          <w:szCs w:val="23"/>
        </w:rPr>
        <w:t>1.2. Отношение человека к другому человеку (окружению), нравственные идеалы и выбор между добром и злом.</w:t>
      </w:r>
    </w:p>
    <w:p w:rsidR="00EF763C" w:rsidRPr="00C21873" w:rsidRDefault="00EF763C" w:rsidP="00C21873">
      <w:pPr>
        <w:numPr>
          <w:ilvl w:val="0"/>
          <w:numId w:val="5"/>
        </w:numPr>
        <w:ind w:left="0"/>
        <w:rPr>
          <w:sz w:val="23"/>
          <w:szCs w:val="23"/>
        </w:rPr>
      </w:pPr>
      <w:r w:rsidRPr="00C21873">
        <w:rPr>
          <w:sz w:val="23"/>
          <w:szCs w:val="23"/>
        </w:rPr>
        <w:t>1.3. Познание человеком самого себя.</w:t>
      </w:r>
    </w:p>
    <w:p w:rsidR="00EF763C" w:rsidRPr="00C21873" w:rsidRDefault="00EF763C" w:rsidP="00C21873">
      <w:pPr>
        <w:numPr>
          <w:ilvl w:val="0"/>
          <w:numId w:val="5"/>
        </w:numPr>
        <w:ind w:left="0"/>
        <w:rPr>
          <w:sz w:val="23"/>
          <w:szCs w:val="23"/>
        </w:rPr>
      </w:pPr>
      <w:r w:rsidRPr="00C21873">
        <w:rPr>
          <w:sz w:val="23"/>
          <w:szCs w:val="23"/>
        </w:rPr>
        <w:t>1.4. Свобода человека и ее ограничения.</w:t>
      </w:r>
    </w:p>
    <w:p w:rsidR="00EF763C" w:rsidRPr="00C21873" w:rsidRDefault="008048EF" w:rsidP="00C21873">
      <w:pPr>
        <w:pStyle w:val="a5"/>
        <w:spacing w:before="0" w:beforeAutospacing="0" w:after="0" w:afterAutospacing="0"/>
        <w:textAlignment w:val="baseline"/>
        <w:rPr>
          <w:b/>
          <w:sz w:val="23"/>
          <w:szCs w:val="23"/>
        </w:rPr>
      </w:pPr>
      <w:hyperlink r:id="rId10" w:history="1">
        <w:r w:rsidR="00EF763C" w:rsidRPr="00C21873">
          <w:rPr>
            <w:rStyle w:val="a6"/>
            <w:b/>
            <w:color w:val="auto"/>
            <w:sz w:val="23"/>
            <w:szCs w:val="23"/>
            <w:u w:val="none"/>
            <w:bdr w:val="none" w:sz="0" w:space="0" w:color="auto" w:frame="1"/>
          </w:rPr>
          <w:t>2 Семья, общество, Отечество в жизни человека</w:t>
        </w:r>
      </w:hyperlink>
    </w:p>
    <w:p w:rsidR="00EF763C" w:rsidRPr="00C21873" w:rsidRDefault="00EF763C" w:rsidP="00C21873">
      <w:pPr>
        <w:numPr>
          <w:ilvl w:val="0"/>
          <w:numId w:val="6"/>
        </w:numPr>
        <w:ind w:left="0"/>
        <w:rPr>
          <w:sz w:val="23"/>
          <w:szCs w:val="23"/>
        </w:rPr>
      </w:pPr>
      <w:r w:rsidRPr="00C21873">
        <w:rPr>
          <w:sz w:val="23"/>
          <w:szCs w:val="23"/>
        </w:rPr>
        <w:t>2.1. Семья, род; семейные ценности и традиции.</w:t>
      </w:r>
    </w:p>
    <w:p w:rsidR="00EF763C" w:rsidRPr="00C21873" w:rsidRDefault="00EF763C" w:rsidP="00C21873">
      <w:pPr>
        <w:numPr>
          <w:ilvl w:val="0"/>
          <w:numId w:val="6"/>
        </w:numPr>
        <w:ind w:left="0"/>
        <w:rPr>
          <w:sz w:val="23"/>
          <w:szCs w:val="23"/>
        </w:rPr>
      </w:pPr>
      <w:r w:rsidRPr="00C21873">
        <w:rPr>
          <w:sz w:val="23"/>
          <w:szCs w:val="23"/>
        </w:rPr>
        <w:t>2.2. Человек и общество.</w:t>
      </w:r>
    </w:p>
    <w:p w:rsidR="00EF763C" w:rsidRPr="00C21873" w:rsidRDefault="00EF763C" w:rsidP="00C21873">
      <w:pPr>
        <w:numPr>
          <w:ilvl w:val="0"/>
          <w:numId w:val="6"/>
        </w:numPr>
        <w:ind w:left="0"/>
        <w:rPr>
          <w:sz w:val="23"/>
          <w:szCs w:val="23"/>
        </w:rPr>
      </w:pPr>
      <w:r w:rsidRPr="00C21873">
        <w:rPr>
          <w:sz w:val="23"/>
          <w:szCs w:val="23"/>
        </w:rPr>
        <w:t>2.3. Родина, государство, гражданская позиция человека.</w:t>
      </w:r>
    </w:p>
    <w:p w:rsidR="00EF763C" w:rsidRPr="00C21873" w:rsidRDefault="008048EF" w:rsidP="00C21873">
      <w:pPr>
        <w:pStyle w:val="a5"/>
        <w:spacing w:before="0" w:beforeAutospacing="0" w:after="0" w:afterAutospacing="0"/>
        <w:textAlignment w:val="baseline"/>
        <w:rPr>
          <w:b/>
          <w:sz w:val="23"/>
          <w:szCs w:val="23"/>
        </w:rPr>
      </w:pPr>
      <w:hyperlink r:id="rId11" w:history="1">
        <w:r w:rsidR="00EF763C" w:rsidRPr="00C21873">
          <w:rPr>
            <w:rStyle w:val="a6"/>
            <w:b/>
            <w:color w:val="auto"/>
            <w:sz w:val="23"/>
            <w:szCs w:val="23"/>
            <w:u w:val="none"/>
            <w:bdr w:val="none" w:sz="0" w:space="0" w:color="auto" w:frame="1"/>
          </w:rPr>
          <w:t>3 Природа и культура в жизни человека</w:t>
        </w:r>
      </w:hyperlink>
    </w:p>
    <w:p w:rsidR="00EF763C" w:rsidRPr="00C21873" w:rsidRDefault="00EF763C" w:rsidP="00C21873">
      <w:pPr>
        <w:numPr>
          <w:ilvl w:val="0"/>
          <w:numId w:val="7"/>
        </w:numPr>
        <w:ind w:left="0"/>
        <w:rPr>
          <w:sz w:val="23"/>
          <w:szCs w:val="23"/>
        </w:rPr>
      </w:pPr>
      <w:r w:rsidRPr="00C21873">
        <w:rPr>
          <w:sz w:val="23"/>
          <w:szCs w:val="23"/>
        </w:rPr>
        <w:t>3.1. Природа и человек.</w:t>
      </w:r>
    </w:p>
    <w:p w:rsidR="00EF763C" w:rsidRPr="00C21873" w:rsidRDefault="00EF763C" w:rsidP="00C21873">
      <w:pPr>
        <w:numPr>
          <w:ilvl w:val="0"/>
          <w:numId w:val="7"/>
        </w:numPr>
        <w:ind w:left="0"/>
        <w:rPr>
          <w:sz w:val="23"/>
          <w:szCs w:val="23"/>
        </w:rPr>
      </w:pPr>
      <w:r w:rsidRPr="00C21873">
        <w:rPr>
          <w:sz w:val="23"/>
          <w:szCs w:val="23"/>
        </w:rPr>
        <w:t>3.2. Наука и человек.</w:t>
      </w:r>
    </w:p>
    <w:p w:rsidR="00EF763C" w:rsidRPr="00C21873" w:rsidRDefault="00EF763C" w:rsidP="00C21873">
      <w:pPr>
        <w:numPr>
          <w:ilvl w:val="0"/>
          <w:numId w:val="7"/>
        </w:numPr>
        <w:ind w:left="0"/>
        <w:rPr>
          <w:sz w:val="23"/>
          <w:szCs w:val="23"/>
        </w:rPr>
      </w:pPr>
      <w:r w:rsidRPr="00C21873">
        <w:rPr>
          <w:sz w:val="23"/>
          <w:szCs w:val="23"/>
        </w:rPr>
        <w:t>3.3. Искусство и человек.</w:t>
      </w:r>
    </w:p>
    <w:p w:rsidR="00EF763C" w:rsidRPr="006230C4" w:rsidRDefault="00EF763C" w:rsidP="006230C4">
      <w:pPr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EF763C" w:rsidRDefault="00EF763C" w:rsidP="006554CB">
      <w:pPr>
        <w:jc w:val="both"/>
      </w:pPr>
      <w:r>
        <w:t xml:space="preserve">     </w:t>
      </w:r>
      <w:r>
        <w:tab/>
        <w:t>Введение. Цели и задачи курса. Тематические направления 2022-2023 учебного года. Многообразие форм сочинений. Подходы к трактовке художественного текста. Требования к написанию сочинения. Критерии оценивания сочинения. Алгоритм написания сочинения.</w:t>
      </w:r>
    </w:p>
    <w:p w:rsidR="00EF763C" w:rsidRDefault="00EF763C" w:rsidP="006554CB">
      <w:pPr>
        <w:jc w:val="both"/>
      </w:pPr>
      <w:r>
        <w:t xml:space="preserve">      </w:t>
      </w:r>
      <w:r>
        <w:tab/>
        <w:t xml:space="preserve">Анализ формулировки темы. Выбор темы и логический анализ ее формулировки. Понимание темы. Знание и понимание привлекаемого литературного материала. Обобщение опыта работы над сочинениями разных жанров. </w:t>
      </w:r>
    </w:p>
    <w:p w:rsidR="00EF763C" w:rsidRDefault="00EF763C" w:rsidP="006554CB">
      <w:pPr>
        <w:jc w:val="both"/>
      </w:pPr>
      <w:r>
        <w:t xml:space="preserve">      </w:t>
      </w:r>
      <w:r>
        <w:tab/>
        <w:t xml:space="preserve">Работа с формулировкой темы. Проблемный вопрос в темах различной формулировки, преобразование темы - понятия в вопрос. Ключевые слова темы. </w:t>
      </w:r>
    </w:p>
    <w:p w:rsidR="00EF763C" w:rsidRDefault="00EF763C" w:rsidP="006554CB">
      <w:pPr>
        <w:jc w:val="both"/>
      </w:pPr>
      <w:r>
        <w:t xml:space="preserve">      </w:t>
      </w:r>
      <w:r>
        <w:tab/>
        <w:t xml:space="preserve">Работа с темой-цитатой, темой-афоризмом. Средства художественной выразительности в теме-цитате. Анализ проблематики тем-афоризмов. Толкование темы-афоризма. </w:t>
      </w:r>
    </w:p>
    <w:p w:rsidR="00EF763C" w:rsidRDefault="00EF763C" w:rsidP="006554CB">
      <w:pPr>
        <w:jc w:val="both"/>
      </w:pPr>
      <w:r>
        <w:t xml:space="preserve">      </w:t>
      </w:r>
      <w:r>
        <w:tab/>
        <w:t xml:space="preserve">Сужение и расширение темы. Широкое и узкое понимание темы. Работа с текстами, определение темы текста. </w:t>
      </w:r>
    </w:p>
    <w:p w:rsidR="00EF763C" w:rsidRDefault="00EF763C" w:rsidP="006554CB">
      <w:pPr>
        <w:jc w:val="both"/>
      </w:pPr>
      <w:r>
        <w:t xml:space="preserve">      </w:t>
      </w:r>
      <w:r>
        <w:tab/>
        <w:t xml:space="preserve">Ассоциативные цепочки и ключевые слова к теме. Выстраивание ассоциативных цепочек из ключевых слов и вопросов к теме. </w:t>
      </w:r>
      <w:proofErr w:type="spellStart"/>
      <w:r>
        <w:t>Синквейн</w:t>
      </w:r>
      <w:proofErr w:type="spellEnd"/>
      <w:r>
        <w:t xml:space="preserve">, диамант и штрих к ключевым словам темы. Тонкие и толстые вопросы в рамках темы. </w:t>
      </w:r>
    </w:p>
    <w:p w:rsidR="00EF763C" w:rsidRDefault="00EF763C" w:rsidP="006554CB">
      <w:pPr>
        <w:jc w:val="both"/>
      </w:pPr>
      <w:r>
        <w:lastRenderedPageBreak/>
        <w:t xml:space="preserve">      </w:t>
      </w:r>
      <w:r>
        <w:tab/>
        <w:t>Структура сочинения-рассуждения. Типы речи: рассуждение, повествование, описание. Их основные признаки и различия. Структура рассуждения: тезис - доказательство - вывод. Вступление - главная часть - заключение.</w:t>
      </w:r>
    </w:p>
    <w:p w:rsidR="00EF763C" w:rsidRDefault="00EF763C" w:rsidP="006554CB">
      <w:pPr>
        <w:jc w:val="both"/>
      </w:pPr>
      <w:r>
        <w:t xml:space="preserve">       </w:t>
      </w:r>
      <w:r>
        <w:tab/>
        <w:t xml:space="preserve">Композиция сочинения. Композиция сочинения с учетом различия родов и жанров используемых для аргументации произведений. Композиция образов в произведении. Композиция отдельных частей произведения. Примеры сочинений с разной композицией. </w:t>
      </w:r>
    </w:p>
    <w:p w:rsidR="00EF763C" w:rsidRDefault="00EF763C" w:rsidP="006554CB">
      <w:pPr>
        <w:jc w:val="both"/>
      </w:pPr>
      <w:r>
        <w:t xml:space="preserve">       </w:t>
      </w:r>
      <w:r>
        <w:tab/>
        <w:t xml:space="preserve">Написание вступления к сочинению-рассуждению. Анализ вступлений к школьным сочинениям. Виды вступлений. От вопроса темы к вступлению. Анализ образцовых вступлений. Творческая работа. </w:t>
      </w:r>
      <w:proofErr w:type="spellStart"/>
      <w:r>
        <w:t>Синквейн</w:t>
      </w:r>
      <w:proofErr w:type="spellEnd"/>
      <w:r>
        <w:t>, диамант и штрихи как опорный конспект к написанию вступления.</w:t>
      </w:r>
    </w:p>
    <w:p w:rsidR="00EF763C" w:rsidRDefault="00EF763C" w:rsidP="006554CB">
      <w:pPr>
        <w:jc w:val="both"/>
      </w:pPr>
      <w:r>
        <w:t xml:space="preserve">      </w:t>
      </w:r>
      <w:r>
        <w:tab/>
        <w:t>Заключение к сочинению. Анализ заключений к школьным сочинениям. Виды заключений. От главного вопроса темы к заключению. Анализ образцовых заключений. Творческая работа.</w:t>
      </w:r>
    </w:p>
    <w:p w:rsidR="00EF763C" w:rsidRDefault="00EF763C" w:rsidP="006554CB">
      <w:pPr>
        <w:jc w:val="both"/>
      </w:pPr>
      <w:r>
        <w:t xml:space="preserve">      </w:t>
      </w:r>
      <w:r>
        <w:tab/>
        <w:t>Главная часть сочинения: аргументация. Работа с вопросами темы. Формулировка аргументов. Виды и структура аргументов в сочинении-рассуждении. Анализ аргументации в школьном сочинении.</w:t>
      </w:r>
    </w:p>
    <w:p w:rsidR="00EF763C" w:rsidRDefault="00EF763C" w:rsidP="006554CB">
      <w:pPr>
        <w:jc w:val="both"/>
      </w:pPr>
      <w:r>
        <w:t xml:space="preserve">      </w:t>
      </w:r>
      <w:r>
        <w:tab/>
        <w:t>Пробное сочинение в формате допуска к ЕГЭ по темам этого учебного года.</w:t>
      </w:r>
    </w:p>
    <w:p w:rsidR="00EF763C" w:rsidRDefault="00EF763C" w:rsidP="006554CB">
      <w:pPr>
        <w:jc w:val="both"/>
      </w:pPr>
      <w:r>
        <w:t xml:space="preserve">      </w:t>
      </w:r>
      <w:r>
        <w:tab/>
        <w:t xml:space="preserve">Анализ работ. Работа над ошибками. </w:t>
      </w:r>
    </w:p>
    <w:p w:rsidR="00EF763C" w:rsidRDefault="00EF763C" w:rsidP="006554CB">
      <w:pPr>
        <w:jc w:val="both"/>
      </w:pPr>
      <w:r>
        <w:t xml:space="preserve">      </w:t>
      </w:r>
      <w:r>
        <w:tab/>
        <w:t xml:space="preserve">Включение иллюстративного материала из произведений русской и мировой литературы в текст сочинения. Работа с иллюстративным материалом. Способы включения иллюстративного материала в текст сочинения. Анализ проблематики темы и эпизодов художественных произведений, ее иллюстрирующих. Анализ школьных сочинений и примеров из художественной литературы, представленных в них. </w:t>
      </w:r>
    </w:p>
    <w:p w:rsidR="00EF763C" w:rsidRDefault="00EF763C" w:rsidP="006554CB">
      <w:pPr>
        <w:jc w:val="both"/>
      </w:pPr>
      <w:r>
        <w:t xml:space="preserve">      </w:t>
      </w:r>
      <w:r>
        <w:tab/>
        <w:t>Соразмерность частей сочинения. Работа над композицией сочинения рассуждения. Соответствие сочинения критериям оценки. Работа над абзацным членением текста. Структурные компоненты сочинения, их объем и соразмерность. Творческая работа.</w:t>
      </w:r>
    </w:p>
    <w:p w:rsidR="00EF763C" w:rsidRDefault="00EF763C" w:rsidP="006554CB">
      <w:pPr>
        <w:jc w:val="both"/>
      </w:pPr>
      <w:r>
        <w:t xml:space="preserve">       </w:t>
      </w:r>
      <w:r>
        <w:tab/>
        <w:t xml:space="preserve">Основы грамотного письма. Виды грамматических ошибок. Грамматические ошибки и их виды. Грамматическая норма. Типичные грамматические ошибки в школьных сочинениях. Орфографические и пунктуационные ошибки. Редакторская работа с текстом. </w:t>
      </w:r>
    </w:p>
    <w:p w:rsidR="00EF763C" w:rsidRDefault="00EF763C" w:rsidP="006554CB">
      <w:pPr>
        <w:jc w:val="both"/>
      </w:pPr>
      <w:r>
        <w:t xml:space="preserve">      </w:t>
      </w:r>
      <w:r>
        <w:tab/>
        <w:t xml:space="preserve">Речевые ошибки в сочинении. Речевые ошибки и их виды. Типичные речевые ошибки в школьных сочинениях. Редакторская работа с текстом. Практикум. Этические и фактические ошибки. Определение этической и фактической ошибки. Их виды и способы предупреждения. Редакторская работа с текстом. </w:t>
      </w:r>
    </w:p>
    <w:p w:rsidR="00EF763C" w:rsidRDefault="00EF763C" w:rsidP="006554CB">
      <w:pPr>
        <w:jc w:val="both"/>
      </w:pPr>
      <w:r>
        <w:t xml:space="preserve">     </w:t>
      </w:r>
      <w:r>
        <w:tab/>
        <w:t xml:space="preserve">Логические ошибки в сочинении. Логические ошибки и их виды. Типичные логические ошибки в школьных сочинениях. Редакторская работа с текстом. </w:t>
      </w:r>
    </w:p>
    <w:p w:rsidR="00EF763C" w:rsidRDefault="00EF763C" w:rsidP="006554CB">
      <w:pPr>
        <w:jc w:val="both"/>
      </w:pPr>
      <w:r>
        <w:t xml:space="preserve">       </w:t>
      </w:r>
      <w:r>
        <w:tab/>
        <w:t xml:space="preserve">Изобразительно-выразительные средства языка и речи. Тропы и синтаксические фигуры. Определение различных изобразительно-выразительных средств языка и речи. Функции тропов и синтаксических фигур в речи, их основные признаки. Творческая работа. </w:t>
      </w:r>
    </w:p>
    <w:p w:rsidR="00EF763C" w:rsidRDefault="00EF763C" w:rsidP="006554CB">
      <w:pPr>
        <w:jc w:val="both"/>
      </w:pPr>
      <w:r>
        <w:t xml:space="preserve">      </w:t>
      </w:r>
      <w:r>
        <w:tab/>
        <w:t xml:space="preserve">Изобразительные возможности лексики. Основные термины лексикологии. Практическая работа с антонимами, синонимами, омонимами, фразеологизмами. </w:t>
      </w:r>
    </w:p>
    <w:p w:rsidR="00EF763C" w:rsidRDefault="00EF763C" w:rsidP="006554CB">
      <w:pPr>
        <w:jc w:val="both"/>
      </w:pPr>
      <w:r>
        <w:t xml:space="preserve">     </w:t>
      </w:r>
      <w:r>
        <w:tab/>
        <w:t xml:space="preserve">Выбор стиля. Оригинальность. Редакторская правка текста. Анализ стилистических недостатков. Творческая работа по выработке индивидуального стиля. </w:t>
      </w:r>
    </w:p>
    <w:p w:rsidR="00EF763C" w:rsidRDefault="00EF763C" w:rsidP="006554CB">
      <w:pPr>
        <w:jc w:val="both"/>
      </w:pPr>
      <w:r>
        <w:t xml:space="preserve">    </w:t>
      </w:r>
      <w:r>
        <w:tab/>
        <w:t xml:space="preserve">Что же значит «раскрыть тему» и как ее «закрыть»? Правильное понимание темы, формулировки сочинения. Что значит «соответствие теме»? </w:t>
      </w:r>
    </w:p>
    <w:p w:rsidR="00EF763C" w:rsidRDefault="00EF763C" w:rsidP="006554CB">
      <w:pPr>
        <w:jc w:val="both"/>
        <w:rPr>
          <w:color w:val="000000"/>
          <w:sz w:val="23"/>
          <w:szCs w:val="23"/>
        </w:rPr>
      </w:pPr>
      <w:r>
        <w:t xml:space="preserve">     </w:t>
      </w:r>
      <w:r>
        <w:tab/>
        <w:t xml:space="preserve">Советы </w:t>
      </w:r>
      <w:proofErr w:type="gramStart"/>
      <w:r>
        <w:t>пишущему</w:t>
      </w:r>
      <w:proofErr w:type="gramEnd"/>
      <w:r>
        <w:t xml:space="preserve"> сочинение. Разработка подробного алгоритма написания сочинения. Привлечение опыта учащихся и аналитического материала по курсу</w:t>
      </w:r>
      <w:r>
        <w:rPr>
          <w:color w:val="000000"/>
          <w:sz w:val="23"/>
          <w:szCs w:val="23"/>
        </w:rPr>
        <w:t>.</w:t>
      </w:r>
    </w:p>
    <w:p w:rsidR="00EF763C" w:rsidRDefault="00EF763C" w:rsidP="006554CB">
      <w:pPr>
        <w:jc w:val="both"/>
        <w:rPr>
          <w:color w:val="000000"/>
          <w:sz w:val="23"/>
          <w:szCs w:val="23"/>
        </w:rPr>
      </w:pPr>
    </w:p>
    <w:p w:rsidR="00EF763C" w:rsidRDefault="00EF763C" w:rsidP="006554CB">
      <w:pPr>
        <w:jc w:val="both"/>
        <w:rPr>
          <w:color w:val="000000"/>
          <w:sz w:val="23"/>
          <w:szCs w:val="23"/>
        </w:rPr>
      </w:pPr>
    </w:p>
    <w:p w:rsidR="00EF763C" w:rsidRPr="00D82D94" w:rsidRDefault="00EF763C" w:rsidP="0013057D">
      <w:pPr>
        <w:widowControl w:val="0"/>
        <w:jc w:val="center"/>
        <w:rPr>
          <w:b/>
          <w:i/>
        </w:rPr>
      </w:pPr>
      <w:r>
        <w:rPr>
          <w:b/>
        </w:rPr>
        <w:t>Тематическое планирование</w:t>
      </w:r>
    </w:p>
    <w:p w:rsidR="00EF763C" w:rsidRDefault="00EF763C" w:rsidP="00882452"/>
    <w:p w:rsidR="00EF763C" w:rsidRPr="00EE28CB" w:rsidRDefault="00EF763C" w:rsidP="00BC39BC">
      <w:pPr>
        <w:widowControl w:val="0"/>
        <w:autoSpaceDE w:val="0"/>
        <w:autoSpaceDN w:val="0"/>
        <w:adjustRightInd w:val="0"/>
      </w:pPr>
    </w:p>
    <w:tbl>
      <w:tblPr>
        <w:tblW w:w="9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859"/>
        <w:gridCol w:w="888"/>
        <w:gridCol w:w="908"/>
        <w:gridCol w:w="919"/>
      </w:tblGrid>
      <w:tr w:rsidR="00EF763C" w:rsidRPr="00784958" w:rsidTr="005F61E8">
        <w:tc>
          <w:tcPr>
            <w:tcW w:w="814" w:type="dxa"/>
          </w:tcPr>
          <w:p w:rsidR="00EF763C" w:rsidRPr="00784958" w:rsidRDefault="00EF763C" w:rsidP="00CE6D4E">
            <w:pPr>
              <w:jc w:val="center"/>
              <w:outlineLvl w:val="0"/>
              <w:rPr>
                <w:b/>
              </w:rPr>
            </w:pPr>
            <w:r w:rsidRPr="00784958">
              <w:rPr>
                <w:b/>
              </w:rPr>
              <w:t xml:space="preserve">№ </w:t>
            </w:r>
            <w:proofErr w:type="gramStart"/>
            <w:r w:rsidRPr="00784958">
              <w:rPr>
                <w:b/>
              </w:rPr>
              <w:t>п</w:t>
            </w:r>
            <w:proofErr w:type="gramEnd"/>
            <w:r w:rsidRPr="00784958">
              <w:rPr>
                <w:b/>
              </w:rPr>
              <w:t>/п</w:t>
            </w:r>
          </w:p>
        </w:tc>
        <w:tc>
          <w:tcPr>
            <w:tcW w:w="5859" w:type="dxa"/>
          </w:tcPr>
          <w:p w:rsidR="00EF763C" w:rsidRPr="00784958" w:rsidRDefault="00EF763C" w:rsidP="00CE6D4E">
            <w:pPr>
              <w:jc w:val="center"/>
              <w:outlineLvl w:val="0"/>
              <w:rPr>
                <w:b/>
              </w:rPr>
            </w:pPr>
            <w:r w:rsidRPr="00784958">
              <w:rPr>
                <w:b/>
              </w:rPr>
              <w:t xml:space="preserve">Название раздела </w:t>
            </w:r>
          </w:p>
        </w:tc>
        <w:tc>
          <w:tcPr>
            <w:tcW w:w="888" w:type="dxa"/>
          </w:tcPr>
          <w:p w:rsidR="00EF763C" w:rsidRPr="00784958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К</w:t>
            </w:r>
            <w:r w:rsidRPr="00784958">
              <w:rPr>
                <w:b/>
              </w:rPr>
              <w:t>ол-во часов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Дата (план)</w:t>
            </w: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Дата (факт)</w:t>
            </w:r>
          </w:p>
        </w:tc>
      </w:tr>
      <w:tr w:rsidR="00EF763C" w:rsidRPr="00FF2910" w:rsidTr="005F61E8">
        <w:trPr>
          <w:trHeight w:val="570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910">
              <w:t>1</w:t>
            </w:r>
          </w:p>
        </w:tc>
        <w:tc>
          <w:tcPr>
            <w:tcW w:w="5859" w:type="dxa"/>
          </w:tcPr>
          <w:p w:rsidR="00EF763C" w:rsidRPr="0013057D" w:rsidRDefault="00EF763C" w:rsidP="00712E52">
            <w:pPr>
              <w:jc w:val="both"/>
              <w:outlineLvl w:val="0"/>
            </w:pPr>
            <w:r w:rsidRPr="0013057D">
              <w:t xml:space="preserve">Введение: что, когда, зачем и как? </w:t>
            </w:r>
          </w:p>
          <w:p w:rsidR="00EF763C" w:rsidRPr="0013057D" w:rsidRDefault="00EF763C" w:rsidP="00712E52">
            <w:pPr>
              <w:jc w:val="both"/>
              <w:outlineLvl w:val="0"/>
            </w:pPr>
            <w:r w:rsidRPr="0013057D">
              <w:t xml:space="preserve">Тематические направления 2023-2024 учебного года. 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 w:rsidRPr="00FF2910"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525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2910">
              <w:t>2</w:t>
            </w:r>
          </w:p>
        </w:tc>
        <w:tc>
          <w:tcPr>
            <w:tcW w:w="5859" w:type="dxa"/>
          </w:tcPr>
          <w:p w:rsidR="00EF763C" w:rsidRPr="0013057D" w:rsidRDefault="00EF763C" w:rsidP="00712E52">
            <w:pPr>
              <w:jc w:val="both"/>
            </w:pPr>
            <w:r w:rsidRPr="0013057D">
              <w:t>Требования к написанию сочинения. Критерии оценивания сочинения. Алгоритм написания сочинения.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 w:rsidRPr="00FF2910"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525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jc w:val="both"/>
            </w:pPr>
            <w:r>
              <w:t>Анализ формулировки темы. Выбор темы и логический анализ ее формулировки.</w:t>
            </w:r>
            <w:r w:rsidRPr="00FF2910">
              <w:t xml:space="preserve"> Различение понятий тема - проблема - тезис.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288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859" w:type="dxa"/>
          </w:tcPr>
          <w:p w:rsidR="00EF763C" w:rsidRDefault="00EF763C" w:rsidP="00712E52">
            <w:pPr>
              <w:jc w:val="both"/>
            </w:pPr>
            <w:r w:rsidRPr="00FF2910">
              <w:t>Различение понятий тема - проблема - тезис.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270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Тема-вопрос, тема-понятие, тема-утверждение.</w:t>
            </w:r>
            <w:r>
              <w:t xml:space="preserve"> Сужение и расширение темы. Широкое и узкое понимание темы.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510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859" w:type="dxa"/>
          </w:tcPr>
          <w:p w:rsidR="00EF763C" w:rsidRDefault="00EF763C" w:rsidP="00712E52">
            <w:pPr>
              <w:jc w:val="both"/>
              <w:rPr>
                <w:bCs/>
                <w:color w:val="000000"/>
              </w:rPr>
            </w:pPr>
            <w:r>
              <w:t>Ассоциативные цепочки и ключевые слова к теме. Выстраивание ассоциативных цепочек из ключевых слов и вопросов к теме.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525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859" w:type="dxa"/>
          </w:tcPr>
          <w:p w:rsidR="00EF763C" w:rsidRDefault="00EF763C" w:rsidP="00712E52">
            <w:pPr>
              <w:jc w:val="both"/>
            </w:pPr>
            <w:r>
              <w:t>Структура рассуждения: тезис - доказательство - вывод. Вступление - главная часть -  заключение.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300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859" w:type="dxa"/>
          </w:tcPr>
          <w:p w:rsidR="00EF763C" w:rsidRDefault="00EF763C" w:rsidP="00712E52">
            <w:pPr>
              <w:jc w:val="both"/>
            </w:pPr>
            <w:r>
              <w:t xml:space="preserve">Виды вступлений: </w:t>
            </w:r>
            <w:proofErr w:type="gramStart"/>
            <w:r>
              <w:t>традиционное</w:t>
            </w:r>
            <w:proofErr w:type="gramEnd"/>
            <w:r>
              <w:t xml:space="preserve"> и оригинальное.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240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859" w:type="dxa"/>
          </w:tcPr>
          <w:p w:rsidR="00EF763C" w:rsidRDefault="00EF763C" w:rsidP="00712E52">
            <w:pPr>
              <w:jc w:val="both"/>
            </w:pPr>
            <w:r>
              <w:t xml:space="preserve">Направление </w:t>
            </w:r>
            <w:r w:rsidRPr="00FF2910">
              <w:t xml:space="preserve"> </w:t>
            </w:r>
            <w:hyperlink r:id="rId12" w:history="1"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Духовно-нравственные ориентиры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». </w:t>
            </w:r>
            <w:r w:rsidRPr="00DA634B">
              <w:rPr>
                <w:sz w:val="23"/>
                <w:szCs w:val="23"/>
              </w:rPr>
              <w:t>Отбор литературного материала.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840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859" w:type="dxa"/>
          </w:tcPr>
          <w:p w:rsidR="00EF763C" w:rsidRPr="007059B0" w:rsidRDefault="00EF763C" w:rsidP="00712E52">
            <w:pPr>
              <w:pStyle w:val="a5"/>
              <w:spacing w:before="0" w:after="0"/>
              <w:jc w:val="both"/>
              <w:textAlignment w:val="baseline"/>
              <w:rPr>
                <w:sz w:val="23"/>
                <w:szCs w:val="23"/>
              </w:rPr>
            </w:pPr>
            <w:r w:rsidRPr="00FF2910">
              <w:t>Сбалансированность частей сочинения.</w:t>
            </w:r>
            <w:r>
              <w:t xml:space="preserve"> </w:t>
            </w:r>
            <w:r w:rsidRPr="00FF2910">
              <w:t xml:space="preserve">Практическая работа над вступлением к темам направления  </w:t>
            </w:r>
            <w:hyperlink r:id="rId13" w:history="1"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Духовно-нравственные ориентиры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: </w:t>
            </w:r>
            <w:r w:rsidRPr="007059B0">
              <w:rPr>
                <w:sz w:val="23"/>
                <w:szCs w:val="23"/>
              </w:rPr>
              <w:t>1.1 Внутренний мир человека и его личностные качества».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 w:rsidRPr="00FF2910"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345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pStyle w:val="a5"/>
              <w:spacing w:before="0" w:after="0"/>
              <w:jc w:val="both"/>
              <w:textAlignment w:val="baseline"/>
            </w:pPr>
            <w:r w:rsidRPr="00F06103">
              <w:rPr>
                <w:b/>
              </w:rPr>
              <w:t>Практикум.</w:t>
            </w:r>
            <w:r>
              <w:t xml:space="preserve"> Подготовка к написанию домашнего сочинения по направлению </w:t>
            </w:r>
            <w:hyperlink r:id="rId14" w:history="1"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Духовно-нравственные ориентиры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: </w:t>
            </w:r>
            <w:r w:rsidRPr="007059B0">
              <w:rPr>
                <w:sz w:val="23"/>
                <w:szCs w:val="23"/>
              </w:rPr>
              <w:t>1.1 Внутренний мир человека и его личностные качества».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285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jc w:val="both"/>
            </w:pPr>
            <w:r w:rsidRPr="00F06103">
              <w:rPr>
                <w:b/>
                <w:bCs/>
                <w:color w:val="000000"/>
                <w:shd w:val="clear" w:color="auto" w:fill="FFFFFF"/>
              </w:rPr>
              <w:t>Практикум:</w:t>
            </w:r>
            <w:r w:rsidRPr="00FF2910">
              <w:rPr>
                <w:bCs/>
                <w:color w:val="000000"/>
                <w:shd w:val="clear" w:color="auto" w:fill="FFFFFF"/>
              </w:rPr>
              <w:t xml:space="preserve"> анализ и ред</w:t>
            </w:r>
            <w:r>
              <w:rPr>
                <w:bCs/>
                <w:color w:val="000000"/>
                <w:shd w:val="clear" w:color="auto" w:fill="FFFFFF"/>
              </w:rPr>
              <w:t xml:space="preserve">актирование домашнего сочинения. </w:t>
            </w:r>
            <w:r>
              <w:t>Виды грамматических ошибок. Грамматические ошибки и их виды. Грамматическая норма. Прием «Цветные поля».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255"/>
        </w:trPr>
        <w:tc>
          <w:tcPr>
            <w:tcW w:w="814" w:type="dxa"/>
          </w:tcPr>
          <w:p w:rsidR="00EF763C" w:rsidRDefault="00EF763C" w:rsidP="00572D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t>Главная часть сочинения: аргументация. Работа с вопросами темы.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285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859" w:type="dxa"/>
          </w:tcPr>
          <w:p w:rsidR="00EF763C" w:rsidRDefault="00EF763C" w:rsidP="00712E52">
            <w:pPr>
              <w:jc w:val="both"/>
            </w:pPr>
            <w:r>
              <w:t>Формулировка аргументов. Виды и структура аргументов в сочинении-рассуждении.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975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859" w:type="dxa"/>
          </w:tcPr>
          <w:p w:rsidR="00EF763C" w:rsidRPr="00D51F1A" w:rsidRDefault="00EF763C" w:rsidP="00712E52">
            <w:pPr>
              <w:numPr>
                <w:ilvl w:val="0"/>
                <w:numId w:val="5"/>
              </w:numPr>
              <w:ind w:left="0"/>
              <w:jc w:val="both"/>
              <w:rPr>
                <w:sz w:val="23"/>
                <w:szCs w:val="23"/>
              </w:rPr>
            </w:pPr>
            <w:r>
              <w:t xml:space="preserve">Тематическое направление </w:t>
            </w:r>
            <w:r w:rsidRPr="00FF2910">
              <w:t xml:space="preserve"> </w:t>
            </w:r>
            <w:hyperlink r:id="rId15" w:history="1"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Духовно-нравственные ориентиры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»: </w:t>
            </w:r>
            <w:r w:rsidRPr="00C21873">
              <w:rPr>
                <w:sz w:val="23"/>
                <w:szCs w:val="23"/>
              </w:rPr>
              <w:t>1.2. Отношение человека к другому человеку (окружению), нравственные идеалы и выбор между добром и злом</w:t>
            </w:r>
            <w:r>
              <w:rPr>
                <w:sz w:val="23"/>
                <w:szCs w:val="23"/>
              </w:rPr>
              <w:t>»</w:t>
            </w:r>
            <w:r w:rsidRPr="00C2187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D51F1A">
              <w:rPr>
                <w:bCs/>
                <w:color w:val="000000"/>
                <w:shd w:val="clear" w:color="auto" w:fill="FFFFFF"/>
              </w:rPr>
              <w:t>Отбор литературного материала</w:t>
            </w:r>
            <w:r w:rsidRPr="00D51F1A">
              <w:rPr>
                <w:shd w:val="clear" w:color="auto" w:fill="FFFFFF"/>
              </w:rPr>
              <w:t xml:space="preserve">. </w:t>
            </w:r>
            <w:r w:rsidRPr="00FF2910">
              <w:t xml:space="preserve">Приём «Облако мыслей». 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 w:rsidRPr="00FF2910"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375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859" w:type="dxa"/>
          </w:tcPr>
          <w:p w:rsidR="00EF763C" w:rsidRPr="005D1727" w:rsidRDefault="00EF763C" w:rsidP="00712E52">
            <w:pPr>
              <w:numPr>
                <w:ilvl w:val="0"/>
                <w:numId w:val="5"/>
              </w:numPr>
              <w:ind w:left="0"/>
              <w:jc w:val="both"/>
              <w:rPr>
                <w:sz w:val="23"/>
                <w:szCs w:val="23"/>
              </w:rPr>
            </w:pPr>
            <w:r w:rsidRPr="00F06103">
              <w:rPr>
                <w:b/>
              </w:rPr>
              <w:t>Практикум.</w:t>
            </w:r>
            <w:r>
              <w:t xml:space="preserve"> Подготовка к написанию домашнего сочинения по направлению направление </w:t>
            </w:r>
            <w:r w:rsidRPr="00FF2910">
              <w:t xml:space="preserve"> </w:t>
            </w:r>
            <w:hyperlink r:id="rId16" w:history="1"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Духовно-нравственные ориентиры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: </w:t>
            </w:r>
            <w:r w:rsidRPr="00C21873">
              <w:rPr>
                <w:sz w:val="23"/>
                <w:szCs w:val="23"/>
              </w:rPr>
              <w:t xml:space="preserve">1.2. Отношение человека к другому человеку (окружению), нравственные идеалы и выбор между </w:t>
            </w:r>
            <w:r w:rsidRPr="00C21873">
              <w:rPr>
                <w:sz w:val="23"/>
                <w:szCs w:val="23"/>
              </w:rPr>
              <w:lastRenderedPageBreak/>
              <w:t>добром и злом</w:t>
            </w:r>
            <w:r>
              <w:rPr>
                <w:sz w:val="23"/>
                <w:szCs w:val="23"/>
              </w:rPr>
              <w:t>»</w:t>
            </w:r>
            <w:r w:rsidRPr="00C21873">
              <w:rPr>
                <w:sz w:val="23"/>
                <w:szCs w:val="23"/>
              </w:rPr>
              <w:t>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17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jc w:val="both"/>
            </w:pPr>
            <w:r w:rsidRPr="00F06103">
              <w:rPr>
                <w:b/>
                <w:bCs/>
                <w:color w:val="000000"/>
                <w:shd w:val="clear" w:color="auto" w:fill="FFFFFF"/>
              </w:rPr>
              <w:t>Практикум:</w:t>
            </w:r>
            <w:r w:rsidRPr="00FF2910">
              <w:rPr>
                <w:bCs/>
                <w:color w:val="000000"/>
                <w:shd w:val="clear" w:color="auto" w:fill="FFFFFF"/>
              </w:rPr>
              <w:t xml:space="preserve"> анализ и ред</w:t>
            </w:r>
            <w:r>
              <w:rPr>
                <w:bCs/>
                <w:color w:val="000000"/>
                <w:shd w:val="clear" w:color="auto" w:fill="FFFFFF"/>
              </w:rPr>
              <w:t xml:space="preserve">актирование домашнего сочинения. </w:t>
            </w:r>
            <w:r>
              <w:t>Орфографические и пунктуационные ошибки. Редакторская работа с текстом. Прием «Цветные поля».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c>
          <w:tcPr>
            <w:tcW w:w="814" w:type="dxa"/>
          </w:tcPr>
          <w:p w:rsidR="00EF763C" w:rsidRPr="00FF2910" w:rsidRDefault="00EF763C" w:rsidP="0083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859" w:type="dxa"/>
          </w:tcPr>
          <w:p w:rsidR="00EF763C" w:rsidRPr="00C42C33" w:rsidRDefault="00EF763C" w:rsidP="00712E52">
            <w:pPr>
              <w:numPr>
                <w:ilvl w:val="0"/>
                <w:numId w:val="5"/>
              </w:numPr>
              <w:ind w:left="0"/>
              <w:jc w:val="both"/>
              <w:rPr>
                <w:sz w:val="23"/>
                <w:szCs w:val="23"/>
              </w:rPr>
            </w:pPr>
            <w:r w:rsidRPr="00FF2910">
              <w:t xml:space="preserve">Тематическое </w:t>
            </w:r>
            <w:r>
              <w:t xml:space="preserve">направление </w:t>
            </w:r>
            <w:hyperlink r:id="rId17" w:history="1"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Духовно-нравственные ориентиры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: </w:t>
            </w:r>
            <w:r w:rsidRPr="00C21873">
              <w:rPr>
                <w:sz w:val="23"/>
                <w:szCs w:val="23"/>
              </w:rPr>
              <w:t>1.3. Познание человеком самого себя</w:t>
            </w:r>
            <w:r>
              <w:rPr>
                <w:sz w:val="23"/>
                <w:szCs w:val="23"/>
              </w:rPr>
              <w:t>»</w:t>
            </w:r>
            <w:r w:rsidRPr="00C2187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C42C33">
              <w:rPr>
                <w:bCs/>
                <w:color w:val="000000"/>
                <w:shd w:val="clear" w:color="auto" w:fill="FFFFFF"/>
              </w:rPr>
              <w:t>Отбор литературного материала</w:t>
            </w:r>
            <w:r w:rsidRPr="00C42C33">
              <w:rPr>
                <w:shd w:val="clear" w:color="auto" w:fill="FFFFFF"/>
              </w:rPr>
              <w:t xml:space="preserve">. </w:t>
            </w:r>
            <w:r w:rsidRPr="00FF2910">
              <w:t>Приём «Вершина»</w:t>
            </w:r>
            <w:r>
              <w:t>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 w:rsidRPr="00FF2910"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795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jc w:val="both"/>
              <w:outlineLvl w:val="0"/>
            </w:pPr>
            <w:r w:rsidRPr="00F06103">
              <w:rPr>
                <w:b/>
              </w:rPr>
              <w:t>Практикум.</w:t>
            </w:r>
            <w:r>
              <w:t xml:space="preserve"> Подготовка к написанию домашнего сочинения по направлению направление </w:t>
            </w:r>
            <w:r w:rsidRPr="00FF2910">
              <w:t xml:space="preserve"> </w:t>
            </w:r>
            <w:hyperlink r:id="rId18" w:history="1"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Духовно-нравственные ориентиры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: </w:t>
            </w:r>
            <w:r w:rsidRPr="00C21873">
              <w:rPr>
                <w:sz w:val="23"/>
                <w:szCs w:val="23"/>
              </w:rPr>
              <w:t>1.3.</w:t>
            </w:r>
            <w:r>
              <w:rPr>
                <w:sz w:val="23"/>
                <w:szCs w:val="23"/>
              </w:rPr>
              <w:t xml:space="preserve"> «Познание человеком самого себя».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285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859" w:type="dxa"/>
          </w:tcPr>
          <w:p w:rsidR="00EF763C" w:rsidRDefault="00EF763C" w:rsidP="00712E52">
            <w:pPr>
              <w:jc w:val="both"/>
              <w:outlineLvl w:val="0"/>
            </w:pPr>
            <w:r w:rsidRPr="00F06103">
              <w:rPr>
                <w:b/>
                <w:bCs/>
                <w:color w:val="000000"/>
                <w:shd w:val="clear" w:color="auto" w:fill="FFFFFF"/>
              </w:rPr>
              <w:t>Практикум:</w:t>
            </w:r>
            <w:r w:rsidRPr="00FF2910">
              <w:rPr>
                <w:bCs/>
                <w:color w:val="000000"/>
                <w:shd w:val="clear" w:color="auto" w:fill="FFFFFF"/>
              </w:rPr>
              <w:t xml:space="preserve"> анализ и ред</w:t>
            </w:r>
            <w:r>
              <w:rPr>
                <w:bCs/>
                <w:color w:val="000000"/>
                <w:shd w:val="clear" w:color="auto" w:fill="FFFFFF"/>
              </w:rPr>
              <w:t>актирование домашнего сочинения.</w:t>
            </w:r>
            <w:r>
              <w:t xml:space="preserve">      Речевые ошибки в сочинении. Речевые ошибки и их виды. Типичные речевые ошибки в школьных сочинениях. Редакторская работа с текстом. Прием «Цветные поля».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255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jc w:val="both"/>
              <w:outlineLvl w:val="0"/>
              <w:rPr>
                <w:bCs/>
                <w:color w:val="000000"/>
                <w:shd w:val="clear" w:color="auto" w:fill="FFFFFF"/>
              </w:rPr>
            </w:pPr>
            <w:r>
              <w:t xml:space="preserve">Заключение к сочинению. Виды заключений: </w:t>
            </w:r>
            <w:proofErr w:type="gramStart"/>
            <w:r>
              <w:t>традиционное</w:t>
            </w:r>
            <w:proofErr w:type="gramEnd"/>
            <w:r>
              <w:t xml:space="preserve"> и оригинальное.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5859" w:type="dxa"/>
          </w:tcPr>
          <w:p w:rsidR="00EF763C" w:rsidRPr="009B5E6B" w:rsidRDefault="00EF763C" w:rsidP="0013057D">
            <w:pPr>
              <w:ind w:left="-360" w:firstLine="338"/>
              <w:jc w:val="both"/>
              <w:rPr>
                <w:sz w:val="23"/>
                <w:szCs w:val="23"/>
              </w:rPr>
            </w:pPr>
            <w:r w:rsidRPr="00FF2910">
              <w:t xml:space="preserve">Тематическое направление </w:t>
            </w:r>
            <w:hyperlink r:id="rId19" w:history="1"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Духовно-нравственные ориентиры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»: </w:t>
            </w:r>
            <w:r w:rsidRPr="00C21873">
              <w:rPr>
                <w:sz w:val="23"/>
                <w:szCs w:val="23"/>
              </w:rPr>
              <w:t>1.4. Свобода человека и ее ограничения.</w:t>
            </w:r>
            <w:r>
              <w:rPr>
                <w:sz w:val="23"/>
                <w:szCs w:val="23"/>
              </w:rPr>
              <w:t xml:space="preserve"> </w:t>
            </w:r>
            <w:r w:rsidRPr="009B5E6B">
              <w:rPr>
                <w:bCs/>
                <w:color w:val="000000"/>
                <w:shd w:val="clear" w:color="auto" w:fill="FFFFFF"/>
              </w:rPr>
              <w:t>Отбор литературного материала</w:t>
            </w:r>
            <w:r w:rsidRPr="009B5E6B">
              <w:rPr>
                <w:shd w:val="clear" w:color="auto" w:fill="FFFFFF"/>
              </w:rPr>
              <w:t xml:space="preserve">. </w:t>
            </w:r>
            <w:r w:rsidRPr="009B5E6B">
              <w:rPr>
                <w:bCs/>
                <w:color w:val="000000"/>
                <w:bdr w:val="none" w:sz="0" w:space="0" w:color="auto" w:frame="1"/>
              </w:rPr>
              <w:t>Приём «Предмет как проблема».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 w:rsidRPr="00FF2910"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810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jc w:val="both"/>
              <w:outlineLvl w:val="0"/>
            </w:pPr>
            <w:r w:rsidRPr="00223E8E">
              <w:rPr>
                <w:b/>
              </w:rPr>
              <w:t>Практикум.</w:t>
            </w:r>
            <w:r>
              <w:t xml:space="preserve"> Подготовка к написанию домашнего сочинения по направлению </w:t>
            </w:r>
            <w:r w:rsidRPr="00FF2910">
              <w:t xml:space="preserve"> </w:t>
            </w:r>
            <w:hyperlink r:id="rId20" w:history="1"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Духовно-нравственные ориентиры в жизни человека</w:t>
              </w:r>
            </w:hyperlink>
            <w:r>
              <w:rPr>
                <w:b/>
                <w:sz w:val="23"/>
                <w:szCs w:val="23"/>
              </w:rPr>
              <w:t>»: «</w:t>
            </w:r>
            <w:r w:rsidRPr="00C21873">
              <w:rPr>
                <w:sz w:val="23"/>
                <w:szCs w:val="23"/>
              </w:rPr>
              <w:t>1.4. Свобода человека и ее ограничения</w:t>
            </w:r>
            <w:r>
              <w:rPr>
                <w:sz w:val="23"/>
                <w:szCs w:val="23"/>
              </w:rPr>
              <w:t>».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 w:rsidRPr="00FF2910"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285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5859" w:type="dxa"/>
          </w:tcPr>
          <w:p w:rsidR="00EF763C" w:rsidRDefault="00EF763C" w:rsidP="00712E52">
            <w:pPr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Практикум. </w:t>
            </w:r>
            <w:r w:rsidRPr="00223E8E">
              <w:rPr>
                <w:bCs/>
                <w:color w:val="000000"/>
                <w:shd w:val="clear" w:color="auto" w:fill="FFFFFF"/>
              </w:rPr>
              <w:t>А</w:t>
            </w:r>
            <w:r w:rsidRPr="00FF2910">
              <w:rPr>
                <w:bCs/>
                <w:color w:val="000000"/>
                <w:shd w:val="clear" w:color="auto" w:fill="FFFFFF"/>
              </w:rPr>
              <w:t>нализ и ред</w:t>
            </w:r>
            <w:r>
              <w:rPr>
                <w:bCs/>
                <w:color w:val="000000"/>
                <w:shd w:val="clear" w:color="auto" w:fill="FFFFFF"/>
              </w:rPr>
              <w:t>актирование домашнего сочинения.</w:t>
            </w:r>
            <w:r>
              <w:t xml:space="preserve"> Этические и фактические ошибки. Определение этической и фактической ошибки. Их виды и способы предупреждения. Редакторская работа с текстом. Прием «Цветные поля».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810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5859" w:type="dxa"/>
          </w:tcPr>
          <w:p w:rsidR="00EF763C" w:rsidRPr="00A84CA4" w:rsidRDefault="00EF763C" w:rsidP="00712E52">
            <w:pPr>
              <w:pStyle w:val="a5"/>
              <w:spacing w:before="0" w:after="0"/>
              <w:jc w:val="both"/>
              <w:textAlignment w:val="baseline"/>
              <w:rPr>
                <w:b/>
                <w:sz w:val="23"/>
                <w:szCs w:val="23"/>
              </w:rPr>
            </w:pPr>
            <w:r w:rsidRPr="00FF2910">
              <w:t xml:space="preserve">Тематическое направление </w:t>
            </w:r>
            <w:hyperlink r:id="rId21" w:history="1"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 xml:space="preserve"> </w:t>
              </w:r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Семья, общество, Отечество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: </w:t>
            </w:r>
            <w:r w:rsidRPr="00C21873">
              <w:rPr>
                <w:sz w:val="23"/>
                <w:szCs w:val="23"/>
              </w:rPr>
              <w:t>2.1. Семья, род; семейные ценности и традиции</w:t>
            </w:r>
            <w:r>
              <w:rPr>
                <w:sz w:val="23"/>
                <w:szCs w:val="23"/>
              </w:rPr>
              <w:t>»</w:t>
            </w:r>
            <w:r w:rsidRPr="00C2187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FF2910">
              <w:rPr>
                <w:bCs/>
                <w:color w:val="000000"/>
                <w:shd w:val="clear" w:color="auto" w:fill="FFFFFF"/>
              </w:rPr>
              <w:t>Отбор литературного материала</w:t>
            </w:r>
            <w:r w:rsidRPr="00FF2910">
              <w:rPr>
                <w:shd w:val="clear" w:color="auto" w:fill="FFFFFF"/>
              </w:rPr>
              <w:t xml:space="preserve">. </w:t>
            </w:r>
            <w:r w:rsidRPr="00FF2910">
              <w:rPr>
                <w:bCs/>
                <w:color w:val="000000"/>
                <w:bdr w:val="none" w:sz="0" w:space="0" w:color="auto" w:frame="1"/>
              </w:rPr>
              <w:t>Приём «Дерево предсказаний»</w:t>
            </w:r>
            <w:r>
              <w:rPr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 w:rsidRPr="00FF2910"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771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pStyle w:val="a5"/>
              <w:spacing w:before="0" w:after="0"/>
              <w:jc w:val="both"/>
              <w:textAlignment w:val="baseline"/>
            </w:pPr>
            <w:r w:rsidRPr="00223E8E">
              <w:rPr>
                <w:b/>
              </w:rPr>
              <w:t>Практикум.</w:t>
            </w:r>
            <w:r>
              <w:t xml:space="preserve"> Подготовка к написанию домашнего сочинения по направлению </w:t>
            </w:r>
            <w:hyperlink r:id="rId22" w:history="1"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 xml:space="preserve"> </w:t>
              </w:r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Семья, общество, Отечество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: </w:t>
            </w:r>
            <w:r w:rsidRPr="00C21873">
              <w:rPr>
                <w:sz w:val="23"/>
                <w:szCs w:val="23"/>
              </w:rPr>
              <w:t>2.1. Семья, род; семейные ценности и традиции</w:t>
            </w:r>
            <w:r>
              <w:rPr>
                <w:sz w:val="23"/>
                <w:szCs w:val="23"/>
              </w:rPr>
              <w:t>»</w:t>
            </w:r>
            <w:r w:rsidRPr="00C21873">
              <w:rPr>
                <w:sz w:val="23"/>
                <w:szCs w:val="23"/>
              </w:rPr>
              <w:t>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330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5859" w:type="dxa"/>
          </w:tcPr>
          <w:p w:rsidR="00EF763C" w:rsidRDefault="00EF763C" w:rsidP="00712E52">
            <w:pPr>
              <w:jc w:val="both"/>
            </w:pPr>
            <w:r w:rsidRPr="00223E8E">
              <w:rPr>
                <w:b/>
                <w:bCs/>
                <w:color w:val="000000"/>
                <w:shd w:val="clear" w:color="auto" w:fill="FFFFFF"/>
              </w:rPr>
              <w:t>Практикум:</w:t>
            </w:r>
            <w:r w:rsidRPr="00FF2910">
              <w:rPr>
                <w:bCs/>
                <w:color w:val="000000"/>
                <w:shd w:val="clear" w:color="auto" w:fill="FFFFFF"/>
              </w:rPr>
              <w:t xml:space="preserve"> анализ и ред</w:t>
            </w:r>
            <w:r>
              <w:rPr>
                <w:bCs/>
                <w:color w:val="000000"/>
                <w:shd w:val="clear" w:color="auto" w:fill="FFFFFF"/>
              </w:rPr>
              <w:t>актирование домашнего сочинения.</w:t>
            </w:r>
            <w:r>
              <w:t xml:space="preserve"> Логические ошибки в сочинении. Логические ошибки и их виды. Типичные логические ошибки в школьных сочинениях. Редакторская работа с текстом. Прием «Цветные поля».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561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5859" w:type="dxa"/>
          </w:tcPr>
          <w:p w:rsidR="00EF763C" w:rsidRPr="0004280C" w:rsidRDefault="00EF763C" w:rsidP="00712E52">
            <w:pPr>
              <w:numPr>
                <w:ilvl w:val="0"/>
                <w:numId w:val="6"/>
              </w:numPr>
              <w:ind w:left="0"/>
              <w:jc w:val="both"/>
              <w:rPr>
                <w:sz w:val="23"/>
                <w:szCs w:val="23"/>
              </w:rPr>
            </w:pPr>
            <w:r w:rsidRPr="00FF2910">
              <w:t xml:space="preserve">Тематическое направление </w:t>
            </w:r>
            <w:hyperlink r:id="rId23" w:history="1"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 xml:space="preserve"> </w:t>
              </w:r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Семья, общество, Отечество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: </w:t>
            </w:r>
            <w:r w:rsidRPr="00C21873">
              <w:rPr>
                <w:sz w:val="23"/>
                <w:szCs w:val="23"/>
              </w:rPr>
              <w:t>2.2. Человек и общество</w:t>
            </w:r>
            <w:r>
              <w:rPr>
                <w:sz w:val="23"/>
                <w:szCs w:val="23"/>
              </w:rPr>
              <w:t xml:space="preserve">, </w:t>
            </w:r>
            <w:r w:rsidRPr="00C21873">
              <w:rPr>
                <w:sz w:val="23"/>
                <w:szCs w:val="23"/>
              </w:rPr>
              <w:t>2.3. Родина, государство, гражданская позиция человека</w:t>
            </w:r>
            <w:r>
              <w:rPr>
                <w:sz w:val="23"/>
                <w:szCs w:val="23"/>
              </w:rPr>
              <w:t>»</w:t>
            </w:r>
            <w:r w:rsidRPr="00C21873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Отбор литературного материала. </w:t>
            </w:r>
            <w:r w:rsidRPr="00FF2910">
              <w:t>Приём «Облако мыслей».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698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29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pStyle w:val="a5"/>
              <w:spacing w:before="0" w:after="0"/>
              <w:jc w:val="both"/>
              <w:textAlignment w:val="baseline"/>
            </w:pPr>
            <w:r w:rsidRPr="00F06103">
              <w:rPr>
                <w:b/>
              </w:rPr>
              <w:t>Практикум.</w:t>
            </w:r>
            <w:r>
              <w:t xml:space="preserve"> Подготовка к написанию домашнего сочинения по направлению </w:t>
            </w:r>
            <w:hyperlink r:id="rId24" w:history="1"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 xml:space="preserve"> </w:t>
              </w:r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Семья, общество, Отечество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: </w:t>
            </w:r>
            <w:r w:rsidRPr="00C21873">
              <w:rPr>
                <w:sz w:val="23"/>
                <w:szCs w:val="23"/>
              </w:rPr>
              <w:t>2.2. Человек и общество</w:t>
            </w:r>
            <w:r>
              <w:rPr>
                <w:sz w:val="23"/>
                <w:szCs w:val="23"/>
              </w:rPr>
              <w:t>»</w:t>
            </w:r>
            <w:r w:rsidRPr="00C21873">
              <w:rPr>
                <w:sz w:val="23"/>
                <w:szCs w:val="23"/>
              </w:rPr>
              <w:t>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315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5859" w:type="dxa"/>
          </w:tcPr>
          <w:p w:rsidR="00EF763C" w:rsidRDefault="00EF763C" w:rsidP="00712E52">
            <w:pPr>
              <w:pStyle w:val="a5"/>
              <w:spacing w:before="0" w:after="0"/>
              <w:jc w:val="both"/>
              <w:textAlignment w:val="baseline"/>
            </w:pPr>
            <w:r w:rsidRPr="00F06103">
              <w:rPr>
                <w:b/>
                <w:bCs/>
                <w:color w:val="000000"/>
                <w:shd w:val="clear" w:color="auto" w:fill="FFFFFF"/>
              </w:rPr>
              <w:t>Практикум</w:t>
            </w:r>
            <w:r w:rsidRPr="00FF2910">
              <w:rPr>
                <w:bCs/>
                <w:color w:val="000000"/>
                <w:shd w:val="clear" w:color="auto" w:fill="FFFFFF"/>
              </w:rPr>
              <w:t>: анализ и ред</w:t>
            </w:r>
            <w:r>
              <w:rPr>
                <w:bCs/>
                <w:color w:val="000000"/>
                <w:shd w:val="clear" w:color="auto" w:fill="FFFFFF"/>
              </w:rPr>
              <w:t>актирование домашнего сочинения.</w:t>
            </w:r>
            <w:r>
              <w:t xml:space="preserve"> Изобразительно-выразительные средства языка и речи. Тропы и синтаксические фигуры. Определение различных изобразительно-выразительных средств языка и речи. Функции тропов и синтаксических фигур в речи, их основные признаки. Прием «Цветные поля».</w:t>
            </w:r>
          </w:p>
        </w:tc>
        <w:tc>
          <w:tcPr>
            <w:tcW w:w="88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810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5859" w:type="dxa"/>
          </w:tcPr>
          <w:p w:rsidR="00EF763C" w:rsidRPr="0004280C" w:rsidRDefault="00EF763C" w:rsidP="00712E52">
            <w:pPr>
              <w:numPr>
                <w:ilvl w:val="0"/>
                <w:numId w:val="7"/>
              </w:numPr>
              <w:ind w:left="0"/>
              <w:jc w:val="both"/>
            </w:pPr>
            <w:r>
              <w:t xml:space="preserve">Тематическое направление </w:t>
            </w:r>
            <w:hyperlink r:id="rId25" w:history="1"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 xml:space="preserve"> Природа и культура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: </w:t>
            </w:r>
            <w:r w:rsidRPr="00C21873">
              <w:rPr>
                <w:sz w:val="23"/>
                <w:szCs w:val="23"/>
              </w:rPr>
              <w:t>3.1. Природа и человек. 3.2. Наука и человек.</w:t>
            </w:r>
            <w:r>
              <w:rPr>
                <w:sz w:val="23"/>
                <w:szCs w:val="23"/>
              </w:rPr>
              <w:t xml:space="preserve"> </w:t>
            </w:r>
            <w:r w:rsidRPr="0004280C">
              <w:rPr>
                <w:sz w:val="23"/>
                <w:szCs w:val="23"/>
              </w:rPr>
              <w:t>3.3. Искусство и человек</w:t>
            </w:r>
            <w:r>
              <w:rPr>
                <w:sz w:val="23"/>
                <w:szCs w:val="23"/>
              </w:rPr>
              <w:t>»</w:t>
            </w:r>
            <w:r w:rsidRPr="0004280C">
              <w:rPr>
                <w:sz w:val="23"/>
                <w:szCs w:val="23"/>
              </w:rPr>
              <w:t>.</w:t>
            </w:r>
            <w:r w:rsidRPr="009B5E6B">
              <w:rPr>
                <w:bCs/>
                <w:color w:val="000000"/>
                <w:shd w:val="clear" w:color="auto" w:fill="FFFFFF"/>
              </w:rPr>
              <w:t xml:space="preserve"> Отбор литературного материала</w:t>
            </w:r>
            <w:r w:rsidRPr="009B5E6B">
              <w:rPr>
                <w:shd w:val="clear" w:color="auto" w:fill="FFFFFF"/>
              </w:rPr>
              <w:t xml:space="preserve">. </w:t>
            </w:r>
            <w:r>
              <w:rPr>
                <w:bCs/>
                <w:color w:val="000000"/>
                <w:bdr w:val="none" w:sz="0" w:space="0" w:color="auto" w:frame="1"/>
              </w:rPr>
              <w:t>Приём «Предмет как проблема».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 w:rsidRPr="00FF2910"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300"/>
        </w:trPr>
        <w:tc>
          <w:tcPr>
            <w:tcW w:w="814" w:type="dxa"/>
          </w:tcPr>
          <w:p w:rsidR="00EF763C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5859" w:type="dxa"/>
          </w:tcPr>
          <w:p w:rsidR="00EF763C" w:rsidRDefault="00EF763C" w:rsidP="00712E52">
            <w:pPr>
              <w:jc w:val="both"/>
            </w:pPr>
            <w:r w:rsidRPr="0056608B">
              <w:rPr>
                <w:b/>
              </w:rPr>
              <w:t>Практикум.</w:t>
            </w:r>
            <w:r>
              <w:t xml:space="preserve"> Подготовка к написанию домашнего сочинения по направлению направление </w:t>
            </w:r>
            <w:hyperlink r:id="rId26" w:history="1">
              <w:r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>«</w:t>
              </w:r>
              <w:r w:rsidRPr="00C21873">
                <w:rPr>
                  <w:rStyle w:val="a6"/>
                  <w:b/>
                  <w:color w:val="auto"/>
                  <w:sz w:val="23"/>
                  <w:szCs w:val="23"/>
                  <w:u w:val="none"/>
                  <w:bdr w:val="none" w:sz="0" w:space="0" w:color="auto" w:frame="1"/>
                </w:rPr>
                <w:t xml:space="preserve"> Природа и культура в жизни человека</w:t>
              </w:r>
            </w:hyperlink>
            <w:r>
              <w:rPr>
                <w:b/>
                <w:sz w:val="23"/>
                <w:szCs w:val="23"/>
              </w:rPr>
              <w:t xml:space="preserve">: </w:t>
            </w:r>
            <w:r w:rsidRPr="00C21873">
              <w:rPr>
                <w:sz w:val="23"/>
                <w:szCs w:val="23"/>
              </w:rPr>
              <w:t>3.1. Природа и человек. 3.2. Наука и человек.</w:t>
            </w:r>
            <w:r>
              <w:rPr>
                <w:sz w:val="23"/>
                <w:szCs w:val="23"/>
              </w:rPr>
              <w:t xml:space="preserve"> </w:t>
            </w:r>
            <w:r w:rsidRPr="0004280C">
              <w:rPr>
                <w:sz w:val="23"/>
                <w:szCs w:val="23"/>
              </w:rPr>
              <w:t>3.3. Искусство и человек</w:t>
            </w:r>
            <w:r>
              <w:rPr>
                <w:sz w:val="23"/>
                <w:szCs w:val="23"/>
              </w:rPr>
              <w:t>»</w:t>
            </w:r>
            <w:r w:rsidRPr="0004280C">
              <w:rPr>
                <w:sz w:val="23"/>
                <w:szCs w:val="23"/>
              </w:rPr>
              <w:t>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rPr>
          <w:trHeight w:val="735"/>
        </w:trPr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5859" w:type="dxa"/>
          </w:tcPr>
          <w:p w:rsidR="00EF763C" w:rsidRPr="0056608B" w:rsidRDefault="00EF763C" w:rsidP="00712E52">
            <w:pPr>
              <w:jc w:val="both"/>
            </w:pPr>
            <w:r w:rsidRPr="00F06103">
              <w:rPr>
                <w:b/>
                <w:bCs/>
                <w:color w:val="000000"/>
                <w:shd w:val="clear" w:color="auto" w:fill="FFFFFF"/>
              </w:rPr>
              <w:t>Практикум:</w:t>
            </w:r>
            <w:r w:rsidRPr="00FF2910">
              <w:rPr>
                <w:bCs/>
                <w:color w:val="000000"/>
                <w:shd w:val="clear" w:color="auto" w:fill="FFFFFF"/>
              </w:rPr>
              <w:t xml:space="preserve"> анализ и ред</w:t>
            </w:r>
            <w:r>
              <w:rPr>
                <w:bCs/>
                <w:color w:val="000000"/>
                <w:shd w:val="clear" w:color="auto" w:fill="FFFFFF"/>
              </w:rPr>
              <w:t>актирование домашнего сочинения.</w:t>
            </w:r>
            <w:r>
              <w:t xml:space="preserve">     Выбор стиля. Оригинальность. Редакторская правка текста. Анализ стилистических недостатков. Творческая работа по выработке индивидуального стиля. Прием «Цветные поля».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c>
          <w:tcPr>
            <w:tcW w:w="814" w:type="dxa"/>
          </w:tcPr>
          <w:p w:rsidR="00EF763C" w:rsidRPr="00FF2910" w:rsidRDefault="00EF763C" w:rsidP="00CE6D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5859" w:type="dxa"/>
          </w:tcPr>
          <w:p w:rsidR="00EF763C" w:rsidRPr="00FF2910" w:rsidRDefault="00EF763C" w:rsidP="00712E52">
            <w:pPr>
              <w:spacing w:before="100" w:beforeAutospacing="1" w:after="100" w:afterAutospacing="1" w:line="263" w:lineRule="atLeast"/>
              <w:jc w:val="both"/>
            </w:pPr>
            <w:r w:rsidRPr="00F06103">
              <w:rPr>
                <w:b/>
              </w:rPr>
              <w:t>Итоговое занятие.</w:t>
            </w:r>
            <w:r w:rsidRPr="00FF2910">
              <w:t xml:space="preserve"> Занятие-консультация</w:t>
            </w:r>
            <w:r>
              <w:t>.</w:t>
            </w:r>
          </w:p>
        </w:tc>
        <w:tc>
          <w:tcPr>
            <w:tcW w:w="88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  <w:r w:rsidRPr="00FF2910">
              <w:rPr>
                <w:b/>
              </w:rPr>
              <w:t>1</w:t>
            </w:r>
          </w:p>
        </w:tc>
        <w:tc>
          <w:tcPr>
            <w:tcW w:w="908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Pr="00FF2910" w:rsidRDefault="00EF763C" w:rsidP="00712E52">
            <w:pPr>
              <w:jc w:val="center"/>
              <w:outlineLvl w:val="0"/>
              <w:rPr>
                <w:b/>
              </w:rPr>
            </w:pPr>
          </w:p>
        </w:tc>
      </w:tr>
      <w:tr w:rsidR="00EF763C" w:rsidRPr="00FF2910" w:rsidTr="005F61E8">
        <w:tc>
          <w:tcPr>
            <w:tcW w:w="6673" w:type="dxa"/>
            <w:gridSpan w:val="2"/>
          </w:tcPr>
          <w:p w:rsidR="00EF763C" w:rsidRPr="00FF2910" w:rsidRDefault="00EF763C" w:rsidP="00CE6D4E">
            <w:pPr>
              <w:jc w:val="right"/>
              <w:outlineLvl w:val="0"/>
            </w:pPr>
            <w:r w:rsidRPr="00FF2910">
              <w:t>Итого</w:t>
            </w:r>
          </w:p>
        </w:tc>
        <w:tc>
          <w:tcPr>
            <w:tcW w:w="888" w:type="dxa"/>
          </w:tcPr>
          <w:p w:rsidR="00EF763C" w:rsidRPr="00FF2910" w:rsidRDefault="00EF763C" w:rsidP="00CE6D4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08" w:type="dxa"/>
          </w:tcPr>
          <w:p w:rsidR="00EF763C" w:rsidRDefault="00EF763C" w:rsidP="00CE6D4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19" w:type="dxa"/>
          </w:tcPr>
          <w:p w:rsidR="00EF763C" w:rsidRDefault="00EF763C" w:rsidP="00CE6D4E">
            <w:pPr>
              <w:jc w:val="center"/>
              <w:outlineLvl w:val="0"/>
              <w:rPr>
                <w:b/>
              </w:rPr>
            </w:pPr>
          </w:p>
        </w:tc>
      </w:tr>
    </w:tbl>
    <w:p w:rsidR="00EF763C" w:rsidRPr="00FF2910" w:rsidRDefault="00EF763C" w:rsidP="00BC39BC"/>
    <w:p w:rsidR="00EF763C" w:rsidRPr="00FF2910" w:rsidRDefault="00EF763C" w:rsidP="00BC39BC"/>
    <w:p w:rsidR="00EF763C" w:rsidRDefault="00EF763C" w:rsidP="005F61E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МАТЕРИАЛЬНО-ТЕХНИЧЕСКОЕ, УЧЕБНО-МЕТОДИЧЕСКОЕ  ОБЕСПЕЧЕНИЕ  КУРСА ВНЕУРОЧНОЙ ДЕЯТЕЛЬНОСТИ </w:t>
      </w:r>
    </w:p>
    <w:p w:rsidR="00EF763C" w:rsidRDefault="00EF763C" w:rsidP="005F61E8">
      <w:pPr>
        <w:rPr>
          <w:b/>
          <w:bCs/>
          <w:color w:val="000000"/>
        </w:rPr>
      </w:pPr>
    </w:p>
    <w:p w:rsidR="00EF763C" w:rsidRDefault="00EF763C" w:rsidP="005F61E8">
      <w:pPr>
        <w:jc w:val="center"/>
        <w:rPr>
          <w:b/>
          <w:bCs/>
          <w:color w:val="000000"/>
        </w:rPr>
      </w:pPr>
      <w:r w:rsidRPr="00344E25">
        <w:rPr>
          <w:b/>
          <w:bCs/>
          <w:color w:val="000000"/>
        </w:rPr>
        <w:t>Список литературы</w:t>
      </w:r>
    </w:p>
    <w:p w:rsidR="00EF763C" w:rsidRPr="00344E25" w:rsidRDefault="00EF763C" w:rsidP="005F61E8">
      <w:pPr>
        <w:jc w:val="center"/>
        <w:rPr>
          <w:color w:val="000000"/>
        </w:rPr>
      </w:pPr>
    </w:p>
    <w:p w:rsidR="00EF763C" w:rsidRDefault="00EF763C" w:rsidP="005F61E8">
      <w:pPr>
        <w:ind w:left="-360"/>
        <w:jc w:val="both"/>
        <w:rPr>
          <w:color w:val="000000"/>
        </w:rPr>
      </w:pPr>
      <w:r w:rsidRPr="00344E25">
        <w:rPr>
          <w:color w:val="000000"/>
        </w:rPr>
        <w:t xml:space="preserve">Итоговое выпускное сочинение в 11 классе от экспертов в области подготовки к ЕГЭ Н.А. Сениной, А.Г. </w:t>
      </w:r>
      <w:proofErr w:type="spellStart"/>
      <w:r w:rsidRPr="00344E25">
        <w:rPr>
          <w:color w:val="000000"/>
        </w:rPr>
        <w:t>Нарушевича</w:t>
      </w:r>
      <w:proofErr w:type="spellEnd"/>
      <w:r w:rsidRPr="00344E25">
        <w:rPr>
          <w:color w:val="000000"/>
        </w:rPr>
        <w:t xml:space="preserve"> и И.С. </w:t>
      </w:r>
      <w:proofErr w:type="spellStart"/>
      <w:r w:rsidRPr="00344E25">
        <w:rPr>
          <w:color w:val="000000"/>
        </w:rPr>
        <w:t>Нарушевич</w:t>
      </w:r>
      <w:proofErr w:type="spellEnd"/>
      <w:r w:rsidRPr="00344E25">
        <w:rPr>
          <w:color w:val="000000"/>
        </w:rPr>
        <w:t>.</w:t>
      </w:r>
      <w:r>
        <w:rPr>
          <w:color w:val="000000"/>
        </w:rPr>
        <w:t xml:space="preserve"> </w:t>
      </w:r>
      <w:r w:rsidRPr="00344E25">
        <w:rPr>
          <w:color w:val="000000"/>
        </w:rPr>
        <w:t>Издательство «Легион</w:t>
      </w:r>
      <w:r>
        <w:rPr>
          <w:color w:val="000000"/>
        </w:rPr>
        <w:t>» Русский язык. Литература, 2022</w:t>
      </w:r>
      <w:r w:rsidRPr="00344E25">
        <w:rPr>
          <w:color w:val="000000"/>
        </w:rPr>
        <w:t>.</w:t>
      </w:r>
    </w:p>
    <w:p w:rsidR="00EF763C" w:rsidRPr="00344E25" w:rsidRDefault="00EF763C" w:rsidP="005F61E8">
      <w:pPr>
        <w:ind w:left="-360"/>
        <w:jc w:val="both"/>
        <w:rPr>
          <w:color w:val="000000"/>
        </w:rPr>
      </w:pPr>
    </w:p>
    <w:p w:rsidR="00EF763C" w:rsidRDefault="00EF763C" w:rsidP="005F61E8">
      <w:pPr>
        <w:ind w:left="-360"/>
        <w:jc w:val="both"/>
        <w:rPr>
          <w:color w:val="000000"/>
        </w:rPr>
      </w:pPr>
      <w:r w:rsidRPr="00344E25">
        <w:rPr>
          <w:color w:val="000000"/>
        </w:rPr>
        <w:t>Итоговое сочинение. Трудно? Легко! / Л.И. Мальцева. –Ростов н</w:t>
      </w:r>
      <w:proofErr w:type="gramStart"/>
      <w:r w:rsidRPr="00344E25">
        <w:rPr>
          <w:color w:val="000000"/>
        </w:rPr>
        <w:t>/Д</w:t>
      </w:r>
      <w:proofErr w:type="gramEnd"/>
      <w:r w:rsidRPr="00344E25">
        <w:rPr>
          <w:color w:val="000000"/>
        </w:rPr>
        <w:t>: Издатель Мальцев Д.А.</w:t>
      </w:r>
      <w:r>
        <w:rPr>
          <w:color w:val="000000"/>
        </w:rPr>
        <w:t>, М.: Народное образование, 2021.</w:t>
      </w:r>
    </w:p>
    <w:p w:rsidR="00EF763C" w:rsidRPr="00344E25" w:rsidRDefault="00EF763C" w:rsidP="005F61E8">
      <w:pPr>
        <w:ind w:left="-360"/>
        <w:jc w:val="both"/>
        <w:rPr>
          <w:color w:val="000000"/>
        </w:rPr>
      </w:pPr>
    </w:p>
    <w:p w:rsidR="00EF763C" w:rsidRDefault="00EF763C" w:rsidP="005F61E8">
      <w:pPr>
        <w:ind w:left="-360"/>
        <w:jc w:val="both"/>
        <w:rPr>
          <w:color w:val="231F20"/>
        </w:rPr>
      </w:pPr>
      <w:r w:rsidRPr="00344E25">
        <w:rPr>
          <w:color w:val="231F20"/>
        </w:rPr>
        <w:t>Пименова В. «Сочинение как творческ</w:t>
      </w:r>
      <w:r>
        <w:rPr>
          <w:color w:val="231F20"/>
        </w:rPr>
        <w:t>ий вид работы. Из опыта учителя</w:t>
      </w:r>
      <w:r w:rsidRPr="00344E25">
        <w:rPr>
          <w:color w:val="231F20"/>
        </w:rPr>
        <w:t>»</w:t>
      </w:r>
      <w:r>
        <w:rPr>
          <w:color w:val="231F20"/>
        </w:rPr>
        <w:t xml:space="preserve">. </w:t>
      </w:r>
      <w:r w:rsidRPr="00344E25">
        <w:rPr>
          <w:color w:val="231F20"/>
        </w:rPr>
        <w:t>Библиотечка «Первого сентября». Серия «Литература». Выпуск 5(17)</w:t>
      </w:r>
      <w:r>
        <w:rPr>
          <w:color w:val="231F20"/>
        </w:rPr>
        <w:t>.-</w:t>
      </w:r>
      <w:r w:rsidRPr="00344E25">
        <w:rPr>
          <w:color w:val="231F20"/>
        </w:rPr>
        <w:t xml:space="preserve"> М</w:t>
      </w:r>
      <w:r>
        <w:rPr>
          <w:color w:val="231F20"/>
        </w:rPr>
        <w:t>.: 2021.</w:t>
      </w:r>
    </w:p>
    <w:p w:rsidR="00EF763C" w:rsidRPr="00344E25" w:rsidRDefault="00EF763C" w:rsidP="005F61E8">
      <w:pPr>
        <w:ind w:left="-360"/>
        <w:jc w:val="both"/>
        <w:rPr>
          <w:color w:val="000000"/>
        </w:rPr>
      </w:pPr>
    </w:p>
    <w:p w:rsidR="00EF763C" w:rsidRDefault="00EF763C" w:rsidP="005F61E8">
      <w:pPr>
        <w:ind w:left="-360"/>
        <w:jc w:val="both"/>
        <w:rPr>
          <w:color w:val="000000"/>
        </w:rPr>
      </w:pPr>
      <w:r w:rsidRPr="00344E25">
        <w:rPr>
          <w:color w:val="000000"/>
        </w:rPr>
        <w:t>Подготовка и проведение итогового сочинения по литературе. Метод</w:t>
      </w:r>
      <w:proofErr w:type="gramStart"/>
      <w:r w:rsidRPr="00344E25">
        <w:rPr>
          <w:color w:val="000000"/>
        </w:rPr>
        <w:t>.</w:t>
      </w:r>
      <w:proofErr w:type="gramEnd"/>
      <w:r w:rsidRPr="00344E25">
        <w:rPr>
          <w:color w:val="000000"/>
        </w:rPr>
        <w:t xml:space="preserve"> </w:t>
      </w:r>
      <w:proofErr w:type="gramStart"/>
      <w:r w:rsidRPr="00344E25">
        <w:rPr>
          <w:color w:val="000000"/>
        </w:rPr>
        <w:t>р</w:t>
      </w:r>
      <w:proofErr w:type="gramEnd"/>
      <w:r w:rsidRPr="00344E25">
        <w:rPr>
          <w:color w:val="000000"/>
        </w:rPr>
        <w:t xml:space="preserve">екомендации для </w:t>
      </w:r>
      <w:proofErr w:type="spellStart"/>
      <w:r w:rsidRPr="00344E25">
        <w:rPr>
          <w:color w:val="000000"/>
        </w:rPr>
        <w:t>образоват</w:t>
      </w:r>
      <w:proofErr w:type="spellEnd"/>
      <w:r w:rsidRPr="00344E25">
        <w:rPr>
          <w:color w:val="000000"/>
        </w:rPr>
        <w:t>. орга</w:t>
      </w:r>
      <w:r>
        <w:rPr>
          <w:color w:val="000000"/>
        </w:rPr>
        <w:t>низаций. — М.: Просвещение, 2021.</w:t>
      </w:r>
    </w:p>
    <w:p w:rsidR="00EF763C" w:rsidRPr="00344E25" w:rsidRDefault="00EF763C" w:rsidP="005F61E8">
      <w:pPr>
        <w:ind w:left="-360"/>
        <w:jc w:val="both"/>
        <w:rPr>
          <w:color w:val="000000"/>
        </w:rPr>
      </w:pPr>
    </w:p>
    <w:p w:rsidR="00EF763C" w:rsidRDefault="00EF763C" w:rsidP="005F61E8">
      <w:pPr>
        <w:ind w:left="-360"/>
        <w:jc w:val="both"/>
        <w:rPr>
          <w:color w:val="000000"/>
        </w:rPr>
      </w:pPr>
      <w:r w:rsidRPr="00344E25">
        <w:rPr>
          <w:color w:val="000000"/>
        </w:rPr>
        <w:t>Серия</w:t>
      </w:r>
      <w:proofErr w:type="gramStart"/>
      <w:r w:rsidRPr="00344E25">
        <w:rPr>
          <w:color w:val="000000"/>
        </w:rPr>
        <w:t xml:space="preserve"> „У</w:t>
      </w:r>
      <w:proofErr w:type="gramEnd"/>
      <w:r w:rsidRPr="00344E25">
        <w:rPr>
          <w:color w:val="000000"/>
        </w:rPr>
        <w:t>чимся с «Просвещен</w:t>
      </w:r>
      <w:r>
        <w:rPr>
          <w:color w:val="000000"/>
        </w:rPr>
        <w:t>ием»“/„«Просвещение» — учителю“, 2020-2023.</w:t>
      </w:r>
    </w:p>
    <w:p w:rsidR="00EF763C" w:rsidRPr="00344E25" w:rsidRDefault="00EF763C" w:rsidP="005F61E8">
      <w:pPr>
        <w:ind w:left="-360"/>
        <w:jc w:val="both"/>
        <w:rPr>
          <w:color w:val="000000"/>
        </w:rPr>
      </w:pPr>
    </w:p>
    <w:p w:rsidR="00EF763C" w:rsidRDefault="00EF763C" w:rsidP="005F61E8">
      <w:pPr>
        <w:ind w:left="-360"/>
        <w:jc w:val="both"/>
        <w:rPr>
          <w:color w:val="000000"/>
        </w:rPr>
      </w:pPr>
      <w:proofErr w:type="spellStart"/>
      <w:r w:rsidRPr="00344E25">
        <w:rPr>
          <w:color w:val="000000"/>
        </w:rPr>
        <w:t>Серафимова</w:t>
      </w:r>
      <w:proofErr w:type="spellEnd"/>
      <w:r w:rsidRPr="00344E25">
        <w:rPr>
          <w:color w:val="000000"/>
        </w:rPr>
        <w:t xml:space="preserve"> В.Д.</w:t>
      </w:r>
      <w:r w:rsidRPr="00344E25">
        <w:rPr>
          <w:b/>
          <w:bCs/>
          <w:color w:val="000000"/>
        </w:rPr>
        <w:t> </w:t>
      </w:r>
      <w:r w:rsidRPr="00344E25">
        <w:rPr>
          <w:color w:val="000000"/>
        </w:rPr>
        <w:t>Практические материалы для подготовки к</w:t>
      </w:r>
      <w:r>
        <w:rPr>
          <w:color w:val="000000"/>
        </w:rPr>
        <w:t xml:space="preserve"> </w:t>
      </w:r>
      <w:r w:rsidRPr="00344E25">
        <w:rPr>
          <w:color w:val="000000"/>
        </w:rPr>
        <w:t>сочинениям, выпускным и вступительным экзаменам.</w:t>
      </w:r>
      <w:r>
        <w:rPr>
          <w:color w:val="000000"/>
        </w:rPr>
        <w:t xml:space="preserve"> </w:t>
      </w:r>
      <w:r w:rsidRPr="00344E25">
        <w:rPr>
          <w:color w:val="000000"/>
        </w:rPr>
        <w:t>Русские писатели XX и XXI веко</w:t>
      </w:r>
      <w:r>
        <w:rPr>
          <w:color w:val="000000"/>
        </w:rPr>
        <w:t xml:space="preserve">в.- //АСТ, </w:t>
      </w:r>
      <w:proofErr w:type="spellStart"/>
      <w:r>
        <w:rPr>
          <w:color w:val="000000"/>
        </w:rPr>
        <w:t>Астрель</w:t>
      </w:r>
      <w:proofErr w:type="spellEnd"/>
      <w:r>
        <w:rPr>
          <w:color w:val="000000"/>
        </w:rPr>
        <w:t>, Москва, 2023</w:t>
      </w:r>
    </w:p>
    <w:p w:rsidR="00EF763C" w:rsidRPr="00344E25" w:rsidRDefault="00EF763C" w:rsidP="005F61E8">
      <w:pPr>
        <w:ind w:left="-360"/>
        <w:jc w:val="both"/>
        <w:rPr>
          <w:color w:val="000000"/>
        </w:rPr>
      </w:pPr>
    </w:p>
    <w:p w:rsidR="00EF763C" w:rsidRDefault="00EF763C" w:rsidP="005F61E8">
      <w:pPr>
        <w:ind w:left="-360"/>
        <w:jc w:val="both"/>
        <w:rPr>
          <w:color w:val="000000"/>
        </w:rPr>
      </w:pPr>
      <w:r w:rsidRPr="00344E25">
        <w:rPr>
          <w:color w:val="000000"/>
        </w:rPr>
        <w:lastRenderedPageBreak/>
        <w:t xml:space="preserve">Сигов В. К., </w:t>
      </w:r>
      <w:proofErr w:type="spellStart"/>
      <w:r w:rsidRPr="00344E25">
        <w:rPr>
          <w:color w:val="000000"/>
        </w:rPr>
        <w:t>Ломилина</w:t>
      </w:r>
      <w:proofErr w:type="spellEnd"/>
      <w:r w:rsidRPr="00344E25">
        <w:rPr>
          <w:color w:val="000000"/>
        </w:rPr>
        <w:t xml:space="preserve"> Н. И. «Итоговая аттестация. Выпускное сочинение. 10-11 классы». Пособие издательства «Дрофа»</w:t>
      </w:r>
      <w:r>
        <w:rPr>
          <w:color w:val="000000"/>
        </w:rPr>
        <w:t>, 2022.</w:t>
      </w:r>
    </w:p>
    <w:p w:rsidR="00EF763C" w:rsidRPr="00344E25" w:rsidRDefault="00EF763C" w:rsidP="005F61E8">
      <w:pPr>
        <w:ind w:left="-360"/>
        <w:jc w:val="both"/>
        <w:rPr>
          <w:color w:val="000000"/>
        </w:rPr>
      </w:pPr>
    </w:p>
    <w:p w:rsidR="00EF763C" w:rsidRDefault="00EF763C" w:rsidP="005F61E8">
      <w:pPr>
        <w:ind w:left="-360"/>
        <w:jc w:val="both"/>
        <w:rPr>
          <w:color w:val="000000"/>
        </w:rPr>
      </w:pPr>
      <w:r>
        <w:rPr>
          <w:color w:val="000000"/>
        </w:rPr>
        <w:t>Сочинение? Легко! 10—11 классы</w:t>
      </w:r>
      <w:r w:rsidRPr="00344E25">
        <w:rPr>
          <w:color w:val="000000"/>
        </w:rPr>
        <w:t xml:space="preserve">: пособие для учащихся </w:t>
      </w:r>
      <w:proofErr w:type="spellStart"/>
      <w:r w:rsidRPr="00344E25">
        <w:rPr>
          <w:color w:val="000000"/>
        </w:rPr>
        <w:t>общеобразоват</w:t>
      </w:r>
      <w:proofErr w:type="spellEnd"/>
      <w:r w:rsidRPr="00344E25">
        <w:rPr>
          <w:color w:val="000000"/>
        </w:rPr>
        <w:t xml:space="preserve">. организаций / [С. И. Красовская, М. И. </w:t>
      </w:r>
      <w:proofErr w:type="spellStart"/>
      <w:r>
        <w:rPr>
          <w:color w:val="000000"/>
        </w:rPr>
        <w:t>Шутан</w:t>
      </w:r>
      <w:proofErr w:type="spellEnd"/>
      <w:r>
        <w:rPr>
          <w:color w:val="000000"/>
        </w:rPr>
        <w:t xml:space="preserve">, Е. А. </w:t>
      </w:r>
      <w:proofErr w:type="spellStart"/>
      <w:r>
        <w:rPr>
          <w:color w:val="000000"/>
        </w:rPr>
        <w:t>Певак</w:t>
      </w:r>
      <w:proofErr w:type="spellEnd"/>
      <w:r>
        <w:rPr>
          <w:color w:val="000000"/>
        </w:rPr>
        <w:t xml:space="preserve"> и др.]. — М.: Просвещение, 2021</w:t>
      </w:r>
      <w:r w:rsidRPr="00344E25">
        <w:rPr>
          <w:color w:val="000000"/>
        </w:rPr>
        <w:t>.</w:t>
      </w:r>
    </w:p>
    <w:p w:rsidR="00EF763C" w:rsidRPr="00344E25" w:rsidRDefault="00EF763C" w:rsidP="005F61E8">
      <w:pPr>
        <w:ind w:left="-360"/>
        <w:jc w:val="both"/>
        <w:rPr>
          <w:color w:val="000000"/>
        </w:rPr>
      </w:pPr>
    </w:p>
    <w:p w:rsidR="00EF763C" w:rsidRDefault="00EF763C" w:rsidP="005F61E8">
      <w:pPr>
        <w:ind w:left="-360"/>
        <w:jc w:val="both"/>
        <w:rPr>
          <w:color w:val="000000"/>
        </w:rPr>
      </w:pPr>
      <w:proofErr w:type="spellStart"/>
      <w:r w:rsidRPr="00344E25">
        <w:rPr>
          <w:color w:val="000000"/>
        </w:rPr>
        <w:t>Ходякова</w:t>
      </w:r>
      <w:proofErr w:type="spellEnd"/>
      <w:r w:rsidRPr="00344E25">
        <w:rPr>
          <w:color w:val="000000"/>
        </w:rPr>
        <w:t xml:space="preserve"> Л. А. и </w:t>
      </w:r>
      <w:proofErr w:type="spellStart"/>
      <w:r w:rsidRPr="00344E25">
        <w:rPr>
          <w:color w:val="000000"/>
        </w:rPr>
        <w:t>И</w:t>
      </w:r>
      <w:proofErr w:type="spellEnd"/>
      <w:r w:rsidRPr="00344E25">
        <w:rPr>
          <w:color w:val="000000"/>
        </w:rPr>
        <w:t xml:space="preserve">. К. </w:t>
      </w:r>
      <w:proofErr w:type="spellStart"/>
      <w:r w:rsidRPr="00344E25">
        <w:rPr>
          <w:color w:val="000000"/>
        </w:rPr>
        <w:t>Геро</w:t>
      </w:r>
      <w:proofErr w:type="spellEnd"/>
      <w:r w:rsidRPr="00344E25">
        <w:rPr>
          <w:color w:val="000000"/>
        </w:rPr>
        <w:t xml:space="preserve"> «Подготовка к итоговому сочинению по литературе» «Р</w:t>
      </w:r>
      <w:r>
        <w:rPr>
          <w:color w:val="000000"/>
        </w:rPr>
        <w:t>усский язык в школе» № 2 за 2023</w:t>
      </w:r>
      <w:r w:rsidRPr="00344E25">
        <w:rPr>
          <w:color w:val="000000"/>
        </w:rPr>
        <w:t xml:space="preserve"> год.</w:t>
      </w:r>
    </w:p>
    <w:p w:rsidR="00EF763C" w:rsidRPr="00344E25" w:rsidRDefault="00EF763C" w:rsidP="005F61E8">
      <w:pPr>
        <w:ind w:left="-360"/>
        <w:jc w:val="both"/>
        <w:rPr>
          <w:color w:val="000000"/>
        </w:rPr>
      </w:pPr>
    </w:p>
    <w:p w:rsidR="00EF763C" w:rsidRDefault="00EF763C" w:rsidP="005F61E8">
      <w:pPr>
        <w:ind w:left="-360"/>
        <w:jc w:val="both"/>
        <w:rPr>
          <w:color w:val="000000"/>
        </w:rPr>
      </w:pPr>
      <w:r w:rsidRPr="00344E25">
        <w:rPr>
          <w:color w:val="000000"/>
        </w:rPr>
        <w:t>Щербакова О. И. Виды сочинений по литературе. 10−11 классы. (Методическое пособие для учителей)</w:t>
      </w:r>
      <w:r>
        <w:rPr>
          <w:color w:val="000000"/>
        </w:rPr>
        <w:t>.</w:t>
      </w:r>
    </w:p>
    <w:p w:rsidR="00EF763C" w:rsidRPr="00344E25" w:rsidRDefault="00EF763C" w:rsidP="005F61E8">
      <w:pPr>
        <w:rPr>
          <w:color w:val="000000"/>
        </w:rPr>
      </w:pPr>
    </w:p>
    <w:p w:rsidR="00EF763C" w:rsidRDefault="00EF763C" w:rsidP="005F61E8">
      <w:pPr>
        <w:jc w:val="center"/>
        <w:rPr>
          <w:b/>
          <w:bCs/>
          <w:color w:val="000000"/>
        </w:rPr>
      </w:pPr>
      <w:r w:rsidRPr="00344E25">
        <w:rPr>
          <w:b/>
          <w:bCs/>
          <w:color w:val="000000"/>
        </w:rPr>
        <w:t>Интернет-ресурсы:</w:t>
      </w:r>
    </w:p>
    <w:p w:rsidR="00EF763C" w:rsidRDefault="00EF763C" w:rsidP="005F61E8">
      <w:pPr>
        <w:rPr>
          <w:color w:val="000000"/>
        </w:rPr>
      </w:pPr>
    </w:p>
    <w:p w:rsidR="00EF763C" w:rsidRPr="00355E66" w:rsidRDefault="00EF763C" w:rsidP="005F61E8">
      <w:pPr>
        <w:rPr>
          <w:color w:val="000000"/>
        </w:rPr>
      </w:pPr>
      <w:r w:rsidRPr="00344E25">
        <w:t> </w:t>
      </w:r>
      <w:hyperlink r:id="rId27" w:history="1">
        <w:r w:rsidRPr="00344E25">
          <w:t>http://sochinenie11.ru/o/140-2-knigi-po-podgotovke-k-itogovomu-sochineniyu.html</w:t>
        </w:r>
      </w:hyperlink>
      <w:r w:rsidRPr="00344E25">
        <w:t>;</w:t>
      </w:r>
    </w:p>
    <w:p w:rsidR="00EF763C" w:rsidRPr="00344E25" w:rsidRDefault="00EF763C" w:rsidP="005F61E8">
      <w:r w:rsidRPr="00344E25">
        <w:t>russkiy-na-5.ru;</w:t>
      </w:r>
    </w:p>
    <w:p w:rsidR="00EF763C" w:rsidRPr="00344E25" w:rsidRDefault="008048EF" w:rsidP="005F61E8">
      <w:hyperlink r:id="rId28" w:history="1">
        <w:r w:rsidR="00EF763C" w:rsidRPr="00774C9B">
          <w:rPr>
            <w:rStyle w:val="a6"/>
          </w:rPr>
          <w:t>http://lanasvet1991.blogspot.ru/p/blog-page_7458.html</w:t>
        </w:r>
      </w:hyperlink>
      <w:r w:rsidR="00EF763C" w:rsidRPr="00344E25">
        <w:t>;</w:t>
      </w:r>
    </w:p>
    <w:p w:rsidR="00EF763C" w:rsidRPr="00344E25" w:rsidRDefault="008048EF" w:rsidP="005F61E8">
      <w:hyperlink r:id="rId29" w:history="1">
        <w:r w:rsidR="00EF763C" w:rsidRPr="00344E25">
          <w:t>http://sochinenie.wikivote.ru</w:t>
        </w:r>
      </w:hyperlink>
      <w:r w:rsidR="00EF763C" w:rsidRPr="00344E25">
        <w:t>;</w:t>
      </w:r>
    </w:p>
    <w:p w:rsidR="00EF763C" w:rsidRPr="00344E25" w:rsidRDefault="008048EF" w:rsidP="005F61E8">
      <w:hyperlink r:id="rId30" w:history="1">
        <w:r w:rsidR="00EF763C" w:rsidRPr="00344E25">
          <w:t>https://mogu-pisat.ru/spravochnik/nachalo/?clear_cache=Y?ELEMENT_ID=181332</w:t>
        </w:r>
      </w:hyperlink>
    </w:p>
    <w:p w:rsidR="00EF763C" w:rsidRPr="00344E25" w:rsidRDefault="00EF763C" w:rsidP="005F61E8">
      <w:pPr>
        <w:jc w:val="both"/>
      </w:pPr>
    </w:p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Default="00EF763C" w:rsidP="00BC39BC"/>
    <w:p w:rsidR="00EF763C" w:rsidRPr="00D51F1A" w:rsidRDefault="00EF763C" w:rsidP="00D51F1A">
      <w:pPr>
        <w:jc w:val="right"/>
        <w:rPr>
          <w:b/>
        </w:rPr>
      </w:pPr>
      <w:r w:rsidRPr="00D51F1A">
        <w:rPr>
          <w:b/>
        </w:rPr>
        <w:lastRenderedPageBreak/>
        <w:t>ПРИЛОЖЕНИЕ № 1</w:t>
      </w:r>
    </w:p>
    <w:p w:rsidR="00EF763C" w:rsidRDefault="00EF763C" w:rsidP="00D51F1A">
      <w:pPr>
        <w:jc w:val="center"/>
        <w:rPr>
          <w:b/>
        </w:rPr>
      </w:pPr>
      <w:r w:rsidRPr="00FC67FD">
        <w:rPr>
          <w:b/>
        </w:rPr>
        <w:t>Характеристика приемов и методов</w:t>
      </w:r>
      <w:r>
        <w:rPr>
          <w:b/>
        </w:rPr>
        <w:t>, применяемых на занятиях элективного курса</w:t>
      </w:r>
    </w:p>
    <w:p w:rsidR="00EF763C" w:rsidRPr="00FC67FD" w:rsidRDefault="00EF763C" w:rsidP="00D51F1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47"/>
        <w:gridCol w:w="3736"/>
        <w:gridCol w:w="2313"/>
      </w:tblGrid>
      <w:tr w:rsidR="00EF763C" w:rsidRPr="006C5FDF" w:rsidTr="00455C50">
        <w:tc>
          <w:tcPr>
            <w:tcW w:w="675" w:type="dxa"/>
          </w:tcPr>
          <w:p w:rsidR="00EF763C" w:rsidRPr="00455C50" w:rsidRDefault="00EF763C" w:rsidP="00455C50">
            <w:pPr>
              <w:jc w:val="center"/>
              <w:rPr>
                <w:b/>
              </w:rPr>
            </w:pPr>
            <w:r w:rsidRPr="00455C50">
              <w:rPr>
                <w:b/>
              </w:rPr>
              <w:t xml:space="preserve">№ </w:t>
            </w:r>
          </w:p>
        </w:tc>
        <w:tc>
          <w:tcPr>
            <w:tcW w:w="2847" w:type="dxa"/>
          </w:tcPr>
          <w:p w:rsidR="00EF763C" w:rsidRPr="00455C50" w:rsidRDefault="00EF763C" w:rsidP="00455C50">
            <w:pPr>
              <w:jc w:val="center"/>
              <w:rPr>
                <w:b/>
              </w:rPr>
            </w:pPr>
            <w:r w:rsidRPr="00455C50">
              <w:rPr>
                <w:b/>
              </w:rPr>
              <w:t>название</w:t>
            </w:r>
          </w:p>
        </w:tc>
        <w:tc>
          <w:tcPr>
            <w:tcW w:w="3736" w:type="dxa"/>
          </w:tcPr>
          <w:p w:rsidR="00EF763C" w:rsidRPr="00455C50" w:rsidRDefault="00EF763C" w:rsidP="00455C50">
            <w:pPr>
              <w:jc w:val="center"/>
              <w:rPr>
                <w:b/>
              </w:rPr>
            </w:pPr>
            <w:r w:rsidRPr="00455C50">
              <w:rPr>
                <w:b/>
              </w:rPr>
              <w:t>характеристика</w:t>
            </w:r>
          </w:p>
        </w:tc>
        <w:tc>
          <w:tcPr>
            <w:tcW w:w="2313" w:type="dxa"/>
          </w:tcPr>
          <w:p w:rsidR="00EF763C" w:rsidRPr="00455C50" w:rsidRDefault="00EF763C" w:rsidP="00455C50">
            <w:pPr>
              <w:jc w:val="center"/>
              <w:rPr>
                <w:b/>
              </w:rPr>
            </w:pPr>
            <w:r w:rsidRPr="00455C50">
              <w:rPr>
                <w:b/>
              </w:rPr>
              <w:t>примеры</w:t>
            </w:r>
          </w:p>
        </w:tc>
      </w:tr>
      <w:tr w:rsidR="00EF763C" w:rsidRPr="006C5FDF" w:rsidTr="00455C50">
        <w:tc>
          <w:tcPr>
            <w:tcW w:w="675" w:type="dxa"/>
          </w:tcPr>
          <w:p w:rsidR="00EF763C" w:rsidRPr="00455C50" w:rsidRDefault="00EF763C" w:rsidP="00455C50">
            <w:pPr>
              <w:jc w:val="center"/>
              <w:rPr>
                <w:b/>
              </w:rPr>
            </w:pPr>
            <w:r w:rsidRPr="00455C50">
              <w:rPr>
                <w:b/>
              </w:rPr>
              <w:t>1.</w:t>
            </w:r>
          </w:p>
        </w:tc>
        <w:tc>
          <w:tcPr>
            <w:tcW w:w="2847" w:type="dxa"/>
          </w:tcPr>
          <w:p w:rsidR="00EF763C" w:rsidRPr="00455C50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455C50">
              <w:rPr>
                <w:b/>
                <w:bCs/>
                <w:bdr w:val="none" w:sz="0" w:space="0" w:color="auto" w:frame="1"/>
              </w:rPr>
              <w:t xml:space="preserve">Приём </w:t>
            </w:r>
          </w:p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455C50">
              <w:rPr>
                <w:b/>
                <w:bCs/>
                <w:bdr w:val="none" w:sz="0" w:space="0" w:color="auto" w:frame="1"/>
              </w:rPr>
              <w:t>«Цветные поля”.</w:t>
            </w:r>
          </w:p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736" w:type="dxa"/>
          </w:tcPr>
          <w:p w:rsidR="00EF763C" w:rsidRPr="006C5FDF" w:rsidRDefault="00EF763C" w:rsidP="00CE6D4E">
            <w:r w:rsidRPr="006C5FDF">
              <w:t xml:space="preserve">Используется с целью создания психологически комфортной обстановки на уроке. Ученик, выполняя письменную работу, отчёркивает поля цветными карандашами, и эти цвета имеют смысловую нагрузку: </w:t>
            </w:r>
          </w:p>
          <w:p w:rsidR="00EF763C" w:rsidRPr="006C5FDF" w:rsidRDefault="00EF763C" w:rsidP="00CE6D4E">
            <w:r w:rsidRPr="00455C50">
              <w:rPr>
                <w:b/>
              </w:rPr>
              <w:t>красный</w:t>
            </w:r>
            <w:r w:rsidRPr="006C5FDF">
              <w:t xml:space="preserve"> – «</w:t>
            </w:r>
            <w:r w:rsidRPr="00455C50">
              <w:rPr>
                <w:i/>
              </w:rPr>
              <w:t>Проверьте, пожалуйста, всё и исправьте все ошибки</w:t>
            </w:r>
            <w:r w:rsidRPr="006C5FDF">
              <w:t xml:space="preserve">», </w:t>
            </w:r>
          </w:p>
          <w:p w:rsidR="00EF763C" w:rsidRPr="006C5FDF" w:rsidRDefault="00EF763C" w:rsidP="00CE6D4E">
            <w:r w:rsidRPr="00455C50">
              <w:rPr>
                <w:b/>
              </w:rPr>
              <w:t>зелёный</w:t>
            </w:r>
            <w:r w:rsidRPr="006C5FDF">
              <w:t xml:space="preserve"> – «</w:t>
            </w:r>
            <w:r w:rsidRPr="00455C50">
              <w:rPr>
                <w:i/>
              </w:rPr>
              <w:t>Отметьте, пожалуйста, все ошибки, я сам исправлю</w:t>
            </w:r>
            <w:r w:rsidRPr="006C5FDF">
              <w:t xml:space="preserve">», </w:t>
            </w:r>
          </w:p>
          <w:p w:rsidR="00EF763C" w:rsidRPr="006C5FDF" w:rsidRDefault="00EF763C" w:rsidP="00CE6D4E">
            <w:r w:rsidRPr="00455C50">
              <w:rPr>
                <w:b/>
              </w:rPr>
              <w:t>синий</w:t>
            </w:r>
            <w:r w:rsidRPr="006C5FDF">
              <w:t xml:space="preserve"> – «</w:t>
            </w:r>
            <w:r w:rsidRPr="00455C50">
              <w:rPr>
                <w:i/>
              </w:rPr>
              <w:t>Укажите количество ошибок, я их сам найду и исправлю</w:t>
            </w:r>
            <w:r w:rsidRPr="006C5FDF">
              <w:t xml:space="preserve">», </w:t>
            </w:r>
          </w:p>
          <w:p w:rsidR="00EF763C" w:rsidRPr="006C5FDF" w:rsidRDefault="00EF763C" w:rsidP="00CE6D4E">
            <w:r w:rsidRPr="00455C50">
              <w:rPr>
                <w:b/>
              </w:rPr>
              <w:t>чёрный</w:t>
            </w:r>
            <w:r w:rsidRPr="006C5FDF">
              <w:t xml:space="preserve"> – «</w:t>
            </w:r>
            <w:r w:rsidRPr="00455C50">
              <w:rPr>
                <w:i/>
              </w:rPr>
              <w:t>Не относитесь, пожалуйста, серьёзно к этой работе, я ещё учусь</w:t>
            </w:r>
            <w:r w:rsidRPr="006C5FDF">
              <w:t>»</w:t>
            </w:r>
          </w:p>
        </w:tc>
        <w:tc>
          <w:tcPr>
            <w:tcW w:w="2313" w:type="dxa"/>
          </w:tcPr>
          <w:p w:rsidR="00EF763C" w:rsidRPr="006C5FDF" w:rsidRDefault="00EF763C" w:rsidP="00455C50">
            <w:pPr>
              <w:jc w:val="center"/>
            </w:pPr>
          </w:p>
        </w:tc>
      </w:tr>
      <w:tr w:rsidR="00EF763C" w:rsidRPr="006C5FDF" w:rsidTr="00455C50">
        <w:tc>
          <w:tcPr>
            <w:tcW w:w="675" w:type="dxa"/>
          </w:tcPr>
          <w:p w:rsidR="00EF763C" w:rsidRPr="00455C50" w:rsidRDefault="00EF763C" w:rsidP="00455C5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55C50">
              <w:rPr>
                <w:b/>
                <w:bCs/>
              </w:rPr>
              <w:t>2.</w:t>
            </w:r>
          </w:p>
        </w:tc>
        <w:tc>
          <w:tcPr>
            <w:tcW w:w="2847" w:type="dxa"/>
          </w:tcPr>
          <w:p w:rsidR="00EF763C" w:rsidRPr="00455C50" w:rsidRDefault="00EF763C" w:rsidP="00455C5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55C50">
              <w:rPr>
                <w:b/>
                <w:bCs/>
              </w:rPr>
              <w:t xml:space="preserve">Приём </w:t>
            </w:r>
          </w:p>
          <w:p w:rsidR="00EF763C" w:rsidRPr="006C5FDF" w:rsidRDefault="00EF763C" w:rsidP="00455C50">
            <w:pPr>
              <w:pStyle w:val="a5"/>
              <w:spacing w:before="0" w:beforeAutospacing="0" w:after="0" w:afterAutospacing="0"/>
              <w:jc w:val="center"/>
            </w:pPr>
            <w:r w:rsidRPr="00455C50">
              <w:rPr>
                <w:b/>
                <w:bCs/>
              </w:rPr>
              <w:t>«Слово-магнит»</w:t>
            </w:r>
          </w:p>
          <w:p w:rsidR="00EF763C" w:rsidRPr="006C5FDF" w:rsidRDefault="00EF763C" w:rsidP="00455C50">
            <w:pPr>
              <w:pStyle w:val="a5"/>
              <w:spacing w:before="0" w:beforeAutospacing="0" w:after="0" w:afterAutospacing="0"/>
            </w:pPr>
          </w:p>
        </w:tc>
        <w:tc>
          <w:tcPr>
            <w:tcW w:w="3736" w:type="dxa"/>
          </w:tcPr>
          <w:p w:rsidR="00EF763C" w:rsidRPr="006C5FDF" w:rsidRDefault="00EF763C" w:rsidP="00CE6D4E">
            <w:r w:rsidRPr="006C5FDF">
              <w:t xml:space="preserve">Каждое </w:t>
            </w:r>
            <w:proofErr w:type="gramStart"/>
            <w:r w:rsidRPr="006C5FDF">
              <w:t>слово</w:t>
            </w:r>
            <w:proofErr w:type="gramEnd"/>
            <w:r w:rsidRPr="006C5FDF">
              <w:t xml:space="preserve"> предлагается оценить: </w:t>
            </w:r>
            <w:proofErr w:type="gramStart"/>
            <w:r w:rsidRPr="006C5FDF">
              <w:t>какое</w:t>
            </w:r>
            <w:proofErr w:type="gramEnd"/>
            <w:r w:rsidRPr="006C5FDF">
              <w:t xml:space="preserve"> оно, какой у него знак («плюс» или «минус»)? Какие слова оно «притягивает» к себе? Получаются целые «магнитные» семантические поля.</w:t>
            </w:r>
          </w:p>
        </w:tc>
        <w:tc>
          <w:tcPr>
            <w:tcW w:w="2313" w:type="dxa"/>
          </w:tcPr>
          <w:p w:rsidR="00EF763C" w:rsidRPr="006C5FDF" w:rsidRDefault="00EF763C" w:rsidP="00455C50">
            <w:pPr>
              <w:jc w:val="center"/>
            </w:pPr>
          </w:p>
        </w:tc>
      </w:tr>
      <w:tr w:rsidR="00EF763C" w:rsidRPr="006C5FDF" w:rsidTr="00455C50">
        <w:tc>
          <w:tcPr>
            <w:tcW w:w="675" w:type="dxa"/>
          </w:tcPr>
          <w:p w:rsidR="00EF763C" w:rsidRPr="00455C50" w:rsidRDefault="00EF763C" w:rsidP="00455C50">
            <w:pPr>
              <w:jc w:val="center"/>
              <w:rPr>
                <w:b/>
              </w:rPr>
            </w:pPr>
            <w:r w:rsidRPr="00455C50">
              <w:rPr>
                <w:b/>
              </w:rPr>
              <w:t>3.</w:t>
            </w:r>
          </w:p>
        </w:tc>
        <w:tc>
          <w:tcPr>
            <w:tcW w:w="2847" w:type="dxa"/>
          </w:tcPr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455C50">
              <w:rPr>
                <w:bCs/>
                <w:bdr w:val="none" w:sz="0" w:space="0" w:color="auto" w:frame="1"/>
              </w:rPr>
              <w:t>Приём “Облака мыслей”.</w:t>
            </w:r>
          </w:p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736" w:type="dxa"/>
          </w:tcPr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455C50">
              <w:rPr>
                <w:b/>
              </w:rPr>
              <w:t>Работа над направлением «Честь и бесчестие»</w:t>
            </w:r>
            <w:r w:rsidRPr="006C5FDF">
              <w:t xml:space="preserve"> </w:t>
            </w:r>
          </w:p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6C5FDF">
              <w:t xml:space="preserve">1. Учащиеся приводят первые пришедшие в голову признаки предложенного направления итогового сочинения, не останавливаясь на них подробно. После того как основные характеристики перечислены, они записываются на доске или листе бумаги и систематизируются в соответствии с заданными показателями </w:t>
            </w:r>
          </w:p>
          <w:p w:rsidR="00EF763C" w:rsidRPr="006C5FDF" w:rsidRDefault="00EF763C" w:rsidP="00CE6D4E">
            <w:r w:rsidRPr="006C5FDF">
              <w:t xml:space="preserve">2. Работа над темами сочинений данного направления. Ученикам, пишущим сочинение, рекомендуется записывать «облака мыслей» – всё, что приходит в голову в связи с темой, а потом может быть утрачено из-за неорганизованного характера этой информации. В </w:t>
            </w:r>
            <w:r w:rsidRPr="006C5FDF">
              <w:lastRenderedPageBreak/>
              <w:t>некотором смысле такие «облака» могут служить планом сочинения.</w:t>
            </w:r>
          </w:p>
        </w:tc>
        <w:tc>
          <w:tcPr>
            <w:tcW w:w="2313" w:type="dxa"/>
          </w:tcPr>
          <w:p w:rsidR="00EF763C" w:rsidRPr="006C5FDF" w:rsidRDefault="00EF763C" w:rsidP="00CE6D4E">
            <w:r w:rsidRPr="006C5FDF">
              <w:lastRenderedPageBreak/>
              <w:t xml:space="preserve">1) </w:t>
            </w:r>
            <w:proofErr w:type="spellStart"/>
            <w:r w:rsidRPr="006C5FDF">
              <w:t>А.Болконский</w:t>
            </w:r>
            <w:proofErr w:type="spellEnd"/>
            <w:r w:rsidRPr="006C5FDF">
              <w:t xml:space="preserve"> и Анатоль Курагин (</w:t>
            </w:r>
            <w:proofErr w:type="spellStart"/>
            <w:r w:rsidRPr="006C5FDF">
              <w:t>Л.Н.Толстой</w:t>
            </w:r>
            <w:proofErr w:type="spellEnd"/>
            <w:r w:rsidRPr="006C5FDF">
              <w:t xml:space="preserve"> «Война и мир».</w:t>
            </w:r>
          </w:p>
          <w:p w:rsidR="00EF763C" w:rsidRPr="006C5FDF" w:rsidRDefault="00EF763C" w:rsidP="00CE6D4E">
            <w:r w:rsidRPr="006C5FDF">
              <w:t>2) Сотников и Рыбак (</w:t>
            </w:r>
            <w:proofErr w:type="spellStart"/>
            <w:r w:rsidRPr="006C5FDF">
              <w:t>В.Быков</w:t>
            </w:r>
            <w:proofErr w:type="spellEnd"/>
            <w:r w:rsidRPr="006C5FDF">
              <w:t xml:space="preserve"> «Сотников».</w:t>
            </w:r>
          </w:p>
          <w:p w:rsidR="00EF763C" w:rsidRPr="006C5FDF" w:rsidRDefault="00EF763C" w:rsidP="00CE6D4E">
            <w:r w:rsidRPr="006C5FDF">
              <w:t>3) Андрей Соколов (</w:t>
            </w:r>
            <w:proofErr w:type="spellStart"/>
            <w:r w:rsidRPr="006C5FDF">
              <w:t>М.А.Шолохов</w:t>
            </w:r>
            <w:proofErr w:type="spellEnd"/>
            <w:r w:rsidRPr="006C5FDF">
              <w:t xml:space="preserve"> «Судьба человека»)</w:t>
            </w:r>
          </w:p>
          <w:p w:rsidR="00EF763C" w:rsidRDefault="00EF763C" w:rsidP="00CE6D4E">
            <w:r w:rsidRPr="006C5FDF">
              <w:t xml:space="preserve">4) </w:t>
            </w:r>
            <w:r>
              <w:t>Егор Полушкин и браконьеры (</w:t>
            </w:r>
            <w:proofErr w:type="spellStart"/>
            <w:r>
              <w:t>Б.Васильев</w:t>
            </w:r>
            <w:proofErr w:type="spellEnd"/>
            <w:r>
              <w:t xml:space="preserve">. </w:t>
            </w:r>
            <w:proofErr w:type="gramStart"/>
            <w:r>
              <w:t>«Не стреляйте в белых лебедей»)</w:t>
            </w:r>
            <w:proofErr w:type="gramEnd"/>
          </w:p>
          <w:p w:rsidR="00EF763C" w:rsidRPr="006C5FDF" w:rsidRDefault="00EF763C" w:rsidP="00CE6D4E"/>
        </w:tc>
      </w:tr>
      <w:tr w:rsidR="00EF763C" w:rsidRPr="006C5FDF" w:rsidTr="00455C50">
        <w:tc>
          <w:tcPr>
            <w:tcW w:w="675" w:type="dxa"/>
          </w:tcPr>
          <w:p w:rsidR="00EF763C" w:rsidRPr="00455C50" w:rsidRDefault="00EF763C" w:rsidP="00455C50">
            <w:pPr>
              <w:jc w:val="center"/>
              <w:rPr>
                <w:b/>
              </w:rPr>
            </w:pPr>
            <w:r w:rsidRPr="00455C50">
              <w:rPr>
                <w:b/>
              </w:rPr>
              <w:lastRenderedPageBreak/>
              <w:t>4.</w:t>
            </w:r>
          </w:p>
        </w:tc>
        <w:tc>
          <w:tcPr>
            <w:tcW w:w="2847" w:type="dxa"/>
          </w:tcPr>
          <w:p w:rsidR="00EF763C" w:rsidRPr="00455C50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455C50">
              <w:rPr>
                <w:b/>
                <w:bCs/>
                <w:bdr w:val="none" w:sz="0" w:space="0" w:color="auto" w:frame="1"/>
              </w:rPr>
              <w:t>Прием «Вершина»</w:t>
            </w:r>
          </w:p>
        </w:tc>
        <w:tc>
          <w:tcPr>
            <w:tcW w:w="3736" w:type="dxa"/>
          </w:tcPr>
          <w:p w:rsidR="00EF763C" w:rsidRPr="00455C50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455C50">
              <w:rPr>
                <w:b/>
              </w:rPr>
              <w:t>Работа над направлением «Победа и поражение»</w:t>
            </w:r>
          </w:p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C5FDF">
              <w:t>На доске или у каждого в тетради нарисована скала с извилистой горной дорогой, ведущей от глубокой пропасти («поражение») к вершине («победа»). Точкой нужно отметить то место горы, на которой находится герой рассматриваемого произведения. Можно расположить на скале целую систему персонажей романа.</w:t>
            </w:r>
          </w:p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C5FDF">
              <w:t>Можно попросить отметить свое положение на скале относительно героя.</w:t>
            </w:r>
          </w:p>
        </w:tc>
        <w:tc>
          <w:tcPr>
            <w:tcW w:w="2313" w:type="dxa"/>
          </w:tcPr>
          <w:p w:rsidR="00EF763C" w:rsidRPr="006C5FDF" w:rsidRDefault="00EF763C" w:rsidP="00CE6D4E">
            <w:r w:rsidRPr="006C5FDF">
              <w:t>Андрей Болконский (Л.Н.</w:t>
            </w:r>
            <w:r>
              <w:t xml:space="preserve"> </w:t>
            </w:r>
            <w:r w:rsidRPr="006C5FDF">
              <w:t>Толстой «Война и мир»).</w:t>
            </w:r>
          </w:p>
          <w:p w:rsidR="00EF763C" w:rsidRPr="006C5FDF" w:rsidRDefault="00EF763C" w:rsidP="00CE6D4E">
            <w:r w:rsidRPr="006C5FDF">
              <w:t>Сотников и Рыбак (В.</w:t>
            </w:r>
            <w:r>
              <w:t xml:space="preserve"> </w:t>
            </w:r>
            <w:r w:rsidRPr="006C5FDF">
              <w:t>Быков «Сотников»).</w:t>
            </w:r>
          </w:p>
          <w:p w:rsidR="00EF763C" w:rsidRPr="006C5FDF" w:rsidRDefault="00EF763C" w:rsidP="00CE6D4E">
            <w:r w:rsidRPr="006C5FDF">
              <w:t>Родион Раскольников (Ф.М.</w:t>
            </w:r>
            <w:r>
              <w:t xml:space="preserve"> </w:t>
            </w:r>
            <w:r w:rsidRPr="006C5FDF">
              <w:t xml:space="preserve">Достоевский «Преступление и наказание»). </w:t>
            </w:r>
          </w:p>
          <w:p w:rsidR="00EF763C" w:rsidRPr="006C5FDF" w:rsidRDefault="00EF763C" w:rsidP="00CE6D4E">
            <w:r w:rsidRPr="006C5FDF">
              <w:t xml:space="preserve">Лена Бессольцева и класс (Б. </w:t>
            </w:r>
            <w:proofErr w:type="spellStart"/>
            <w:r w:rsidRPr="006C5FDF">
              <w:t>Железников</w:t>
            </w:r>
            <w:proofErr w:type="spellEnd"/>
            <w:r w:rsidRPr="006C5FDF">
              <w:t xml:space="preserve"> «Чучело»)</w:t>
            </w:r>
          </w:p>
          <w:p w:rsidR="00EF763C" w:rsidRPr="006C5FDF" w:rsidRDefault="00EF763C" w:rsidP="00CE6D4E">
            <w:r w:rsidRPr="006C5FDF">
              <w:t>и др.</w:t>
            </w:r>
          </w:p>
        </w:tc>
      </w:tr>
      <w:tr w:rsidR="00EF763C" w:rsidRPr="006C5FDF" w:rsidTr="00455C50">
        <w:tc>
          <w:tcPr>
            <w:tcW w:w="675" w:type="dxa"/>
          </w:tcPr>
          <w:p w:rsidR="00EF763C" w:rsidRPr="00455C50" w:rsidRDefault="00EF763C" w:rsidP="00455C50">
            <w:pPr>
              <w:jc w:val="center"/>
              <w:rPr>
                <w:b/>
              </w:rPr>
            </w:pPr>
            <w:r w:rsidRPr="00455C50">
              <w:rPr>
                <w:b/>
              </w:rPr>
              <w:t>5.</w:t>
            </w:r>
          </w:p>
        </w:tc>
        <w:tc>
          <w:tcPr>
            <w:tcW w:w="2847" w:type="dxa"/>
          </w:tcPr>
          <w:p w:rsidR="00EF763C" w:rsidRPr="00455C50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</w:rPr>
            </w:pPr>
            <w:r w:rsidRPr="00455C50">
              <w:rPr>
                <w:b/>
                <w:bCs/>
                <w:bdr w:val="none" w:sz="0" w:space="0" w:color="auto" w:frame="1"/>
              </w:rPr>
              <w:t>Приём “Предмет как проблема”.</w:t>
            </w:r>
          </w:p>
        </w:tc>
        <w:tc>
          <w:tcPr>
            <w:tcW w:w="3736" w:type="dxa"/>
          </w:tcPr>
          <w:p w:rsidR="00EF763C" w:rsidRPr="00455C50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455C50">
              <w:rPr>
                <w:b/>
              </w:rPr>
              <w:t xml:space="preserve">Работа над направлением «Опыт и ошибки» </w:t>
            </w:r>
          </w:p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C5FDF">
              <w:t>Учитель предлагает представить проблему произведения, урока в виде обычного предмета и предложить варианты решения: отставить в сторону, перешагнуть, выбросить, не обращать внимания и т. д. А есть ли возможность выхода из ситуации у нашего героя? На первом уроке, не объявляя тему, перед изучением произведения задать прямой вопрос, касающийся проблемы урока, поставив учеников на место героя: Как бы вы поступили в такой ситуации? Давайте посмотрим, какой выход нашли герои произведения…</w:t>
            </w:r>
          </w:p>
        </w:tc>
        <w:tc>
          <w:tcPr>
            <w:tcW w:w="2313" w:type="dxa"/>
          </w:tcPr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C5FDF">
              <w:t>Жилин и Костылин (</w:t>
            </w:r>
            <w:proofErr w:type="spellStart"/>
            <w:r w:rsidRPr="006C5FDF">
              <w:t>Л.Н.Толстой</w:t>
            </w:r>
            <w:proofErr w:type="spellEnd"/>
            <w:r w:rsidRPr="006C5FDF">
              <w:t xml:space="preserve"> «Кавказский пленник»</w:t>
            </w:r>
            <w:r>
              <w:t>)</w:t>
            </w:r>
            <w:r w:rsidRPr="006C5FDF">
              <w:t xml:space="preserve">: </w:t>
            </w:r>
            <w:r w:rsidRPr="00455C50">
              <w:rPr>
                <w:iCs/>
                <w:bdr w:val="none" w:sz="0" w:space="0" w:color="auto" w:frame="1"/>
              </w:rPr>
              <w:t>представьте, что вы попали в плен. Что бы вы чувствовали, что предпринимали? Проанализировать, как ведут себя герои повести.</w:t>
            </w:r>
          </w:p>
          <w:p w:rsidR="00EF763C" w:rsidRPr="006C5FDF" w:rsidRDefault="00EF763C" w:rsidP="00CE6D4E"/>
          <w:p w:rsidR="00EF763C" w:rsidRPr="006C5FDF" w:rsidRDefault="00EF763C" w:rsidP="00CE6D4E"/>
          <w:p w:rsidR="00EF763C" w:rsidRPr="006C5FDF" w:rsidRDefault="00EF763C" w:rsidP="00CE6D4E"/>
          <w:p w:rsidR="00EF763C" w:rsidRPr="006C5FDF" w:rsidRDefault="00EF763C" w:rsidP="00CE6D4E">
            <w:r w:rsidRPr="006C5FDF">
              <w:t>Пьер Безухов (Л.Н.</w:t>
            </w:r>
            <w:r>
              <w:t xml:space="preserve"> </w:t>
            </w:r>
            <w:r w:rsidRPr="006C5FDF">
              <w:t>Толстой «Война и мир»).</w:t>
            </w:r>
          </w:p>
        </w:tc>
      </w:tr>
      <w:tr w:rsidR="00EF763C" w:rsidRPr="006C5FDF" w:rsidTr="00455C50">
        <w:tc>
          <w:tcPr>
            <w:tcW w:w="675" w:type="dxa"/>
          </w:tcPr>
          <w:p w:rsidR="00EF763C" w:rsidRPr="00455C50" w:rsidRDefault="00EF763C" w:rsidP="00455C50">
            <w:pPr>
              <w:jc w:val="center"/>
              <w:rPr>
                <w:b/>
              </w:rPr>
            </w:pPr>
            <w:r w:rsidRPr="00455C50">
              <w:rPr>
                <w:b/>
              </w:rPr>
              <w:t>6.</w:t>
            </w:r>
          </w:p>
        </w:tc>
        <w:tc>
          <w:tcPr>
            <w:tcW w:w="2847" w:type="dxa"/>
          </w:tcPr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455C50">
              <w:rPr>
                <w:b/>
                <w:bCs/>
                <w:bdr w:val="none" w:sz="0" w:space="0" w:color="auto" w:frame="1"/>
              </w:rPr>
              <w:t>Приём “Дерево предсказаний”</w:t>
            </w:r>
          </w:p>
        </w:tc>
        <w:tc>
          <w:tcPr>
            <w:tcW w:w="3736" w:type="dxa"/>
          </w:tcPr>
          <w:p w:rsidR="00EF763C" w:rsidRPr="00455C50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455C50">
              <w:rPr>
                <w:b/>
              </w:rPr>
              <w:t xml:space="preserve">Работа над направлением «Дружба и вражда» </w:t>
            </w:r>
          </w:p>
          <w:p w:rsidR="00EF763C" w:rsidRPr="006C5FDF" w:rsidRDefault="00EF763C" w:rsidP="00455C5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C5FDF">
              <w:t xml:space="preserve">Этот прием помогает строить предположения по поводу развития сюжетной линии в рассказе, повести. </w:t>
            </w:r>
            <w:proofErr w:type="gramStart"/>
            <w:r w:rsidRPr="006C5FDF">
              <w:t xml:space="preserve">Правила работы с данным приемом таковы: ствол дерева – тема, ветви – предположения, которые ведутся по двум основным направлениям – «возможно» и «вероятно» (количество «ветвей» не ограничено), и, наконец, </w:t>
            </w:r>
            <w:r w:rsidRPr="006C5FDF">
              <w:lastRenderedPageBreak/>
              <w:t>«листья» – обоснование этих предположений, аргументы в пользу того или иного мнения.</w:t>
            </w:r>
            <w:proofErr w:type="gramEnd"/>
          </w:p>
        </w:tc>
        <w:tc>
          <w:tcPr>
            <w:tcW w:w="2313" w:type="dxa"/>
          </w:tcPr>
          <w:p w:rsidR="00EF763C" w:rsidRPr="006C5FDF" w:rsidRDefault="00EF763C" w:rsidP="00CE6D4E">
            <w:r w:rsidRPr="006C5FDF">
              <w:lastRenderedPageBreak/>
              <w:t>Онегин и Ленский (А.С.</w:t>
            </w:r>
            <w:r>
              <w:t xml:space="preserve"> </w:t>
            </w:r>
            <w:r w:rsidRPr="006C5FDF">
              <w:t>Пушкин «Евгений Онегин»)</w:t>
            </w:r>
          </w:p>
        </w:tc>
      </w:tr>
    </w:tbl>
    <w:p w:rsidR="00EF763C" w:rsidRDefault="00EF763C" w:rsidP="00D51F1A">
      <w:pPr>
        <w:jc w:val="center"/>
      </w:pPr>
    </w:p>
    <w:p w:rsidR="00EF763C" w:rsidRDefault="00EF763C" w:rsidP="00D51F1A">
      <w:pPr>
        <w:jc w:val="center"/>
      </w:pPr>
    </w:p>
    <w:p w:rsidR="00EF763C" w:rsidRDefault="00EF763C" w:rsidP="00D51F1A">
      <w:pPr>
        <w:jc w:val="center"/>
      </w:pPr>
    </w:p>
    <w:p w:rsidR="00EF763C" w:rsidRDefault="00EF763C" w:rsidP="00D51F1A">
      <w:pPr>
        <w:jc w:val="center"/>
      </w:pPr>
    </w:p>
    <w:p w:rsidR="00EF763C" w:rsidRPr="00D51F1A" w:rsidRDefault="00EF763C" w:rsidP="00B53903">
      <w:pPr>
        <w:jc w:val="right"/>
        <w:rPr>
          <w:b/>
        </w:rPr>
      </w:pPr>
      <w:r w:rsidRPr="00D51F1A">
        <w:rPr>
          <w:b/>
        </w:rPr>
        <w:t xml:space="preserve">ПРИЛОЖЕНИЕ </w:t>
      </w:r>
      <w:r>
        <w:rPr>
          <w:b/>
        </w:rPr>
        <w:t>№ 2</w:t>
      </w:r>
    </w:p>
    <w:p w:rsidR="00EF763C" w:rsidRPr="00083D53" w:rsidRDefault="00EF763C" w:rsidP="00B53903">
      <w:pPr>
        <w:shd w:val="clear" w:color="auto" w:fill="FFFFFF"/>
        <w:spacing w:before="480" w:after="192" w:line="324" w:lineRule="atLeast"/>
        <w:textAlignment w:val="baseline"/>
        <w:outlineLvl w:val="1"/>
        <w:rPr>
          <w:b/>
          <w:bCs/>
          <w:spacing w:val="-2"/>
        </w:rPr>
      </w:pPr>
      <w:r w:rsidRPr="00083D53">
        <w:rPr>
          <w:b/>
          <w:bCs/>
          <w:spacing w:val="-2"/>
        </w:rPr>
        <w:t>Список книг к разделу 1."Духовно-нравственные ориентиры в жизни человека"</w:t>
      </w:r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2"/>
        <w:rPr>
          <w:b/>
          <w:bCs/>
          <w:spacing w:val="-2"/>
        </w:rPr>
      </w:pPr>
      <w:r w:rsidRPr="00083D53">
        <w:rPr>
          <w:b/>
          <w:bCs/>
          <w:spacing w:val="-2"/>
        </w:rPr>
        <w:t>1.1. Внутренний мир человека и его личностные качества</w:t>
      </w:r>
    </w:p>
    <w:p w:rsidR="00EF763C" w:rsidRPr="00083D53" w:rsidRDefault="00EF763C" w:rsidP="00B53903">
      <w:proofErr w:type="gramStart"/>
      <w:r w:rsidRPr="00083D53">
        <w:rPr>
          <w:spacing w:val="2"/>
          <w:shd w:val="clear" w:color="auto" w:fill="FFFFFF"/>
        </w:rPr>
        <w:t>А.С. Пушкин “Евгений Онегин”, «Капитанская дочка»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И.С. Тургенев «Отцы и дети»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Н.М. Карамзин «Бедная Лиза»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А.С. Грибоедов «Горе от ума»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Л.Н. Толстой «Война и мир», «Анна Каренина», «Детство.</w:t>
      </w:r>
      <w:proofErr w:type="gramEnd"/>
      <w:r w:rsidRPr="00083D53">
        <w:rPr>
          <w:spacing w:val="2"/>
          <w:shd w:val="clear" w:color="auto" w:fill="FFFFFF"/>
        </w:rPr>
        <w:t xml:space="preserve"> Отрочество. </w:t>
      </w:r>
      <w:proofErr w:type="gramStart"/>
      <w:r w:rsidRPr="00083D53">
        <w:rPr>
          <w:spacing w:val="2"/>
          <w:shd w:val="clear" w:color="auto" w:fill="FFFFFF"/>
        </w:rPr>
        <w:t>Юность»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Ф.М. Достоевский «Преступление и наказание», «Братья Карамазовы», «Идиот», «Записки из подполья», «Сон смешного человека»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Н.В. Гоголь «Мертвые души», «Шинель»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М.Ю. Лермонтов «Герой нашего времени», «Мцыри»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И.А. Гончаров «Обломов»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И.С. Тургенев «Дневник лишнего человека», «Отцы и дети»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И.А. Бунин «Господин из Сан-Франциско», "Солнечный удар"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А.Н. Островский «Гроза»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 Горький «На дне»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А.И.</w:t>
      </w:r>
      <w:proofErr w:type="gramEnd"/>
      <w:r w:rsidRPr="00083D53">
        <w:rPr>
          <w:spacing w:val="2"/>
          <w:shd w:val="clear" w:color="auto" w:fill="FFFFFF"/>
        </w:rPr>
        <w:t xml:space="preserve"> </w:t>
      </w:r>
      <w:proofErr w:type="gramStart"/>
      <w:r w:rsidRPr="00083D53">
        <w:rPr>
          <w:spacing w:val="2"/>
          <w:shd w:val="clear" w:color="auto" w:fill="FFFFFF"/>
        </w:rPr>
        <w:t>Куприн «Гранатовый браслет», «Поединок», «Молох»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А.П. Чехов «Черный монах»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М.А. Булгаков «Мастер и Маргарита»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Б.Л. Пастернак «Доктор Живаго»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А.И. Солженицын “Матренин двор”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В.К. </w:t>
      </w:r>
      <w:proofErr w:type="spellStart"/>
      <w:r w:rsidRPr="00083D53">
        <w:rPr>
          <w:spacing w:val="2"/>
          <w:shd w:val="clear" w:color="auto" w:fill="FFFFFF"/>
        </w:rPr>
        <w:t>Железников</w:t>
      </w:r>
      <w:proofErr w:type="spellEnd"/>
      <w:r w:rsidRPr="00083D53">
        <w:rPr>
          <w:spacing w:val="2"/>
          <w:shd w:val="clear" w:color="auto" w:fill="FFFFFF"/>
        </w:rPr>
        <w:t xml:space="preserve"> «Чучело»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А.П. Платонов «Юшка», «Котлован»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В.Ф. Тендряков «Хлеб для собаки»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 Грин «Алые паруса»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В.А. Каверин «Два капитана»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 А. Шолохов «Тихий Дон»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В.С. </w:t>
      </w:r>
      <w:proofErr w:type="spellStart"/>
      <w:r w:rsidRPr="00083D53">
        <w:rPr>
          <w:spacing w:val="2"/>
          <w:shd w:val="clear" w:color="auto" w:fill="FFFFFF"/>
        </w:rPr>
        <w:t>Гроссман</w:t>
      </w:r>
      <w:proofErr w:type="spellEnd"/>
      <w:r w:rsidRPr="00083D53">
        <w:rPr>
          <w:spacing w:val="2"/>
          <w:shd w:val="clear" w:color="auto" w:fill="FFFFFF"/>
        </w:rPr>
        <w:t xml:space="preserve"> «Авель (Шестое</w:t>
      </w:r>
      <w:proofErr w:type="gramEnd"/>
      <w:r w:rsidRPr="00083D53">
        <w:rPr>
          <w:spacing w:val="2"/>
          <w:shd w:val="clear" w:color="auto" w:fill="FFFFFF"/>
        </w:rPr>
        <w:t xml:space="preserve"> августа)»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Ф. Абрамов «Разговор с самим собой»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А.В. Иванов «Географ глобус пропил»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 Петросян «Дом, в котором …»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М. </w:t>
      </w:r>
      <w:proofErr w:type="spellStart"/>
      <w:r w:rsidRPr="00083D53">
        <w:rPr>
          <w:spacing w:val="2"/>
          <w:shd w:val="clear" w:color="auto" w:fill="FFFFFF"/>
        </w:rPr>
        <w:t>Аврелий</w:t>
      </w:r>
      <w:proofErr w:type="spellEnd"/>
      <w:r w:rsidRPr="00083D53">
        <w:rPr>
          <w:spacing w:val="2"/>
          <w:shd w:val="clear" w:color="auto" w:fill="FFFFFF"/>
        </w:rPr>
        <w:t xml:space="preserve"> «Наедине с собой»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У. Шекспир «Гамлет»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 Гете «Фауст»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Э.А. По «Человек толпы»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Г. Флобер «Госпожа </w:t>
      </w:r>
      <w:proofErr w:type="spellStart"/>
      <w:r w:rsidRPr="00083D53">
        <w:rPr>
          <w:spacing w:val="2"/>
          <w:shd w:val="clear" w:color="auto" w:fill="FFFFFF"/>
        </w:rPr>
        <w:t>Бовари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А. де </w:t>
      </w:r>
      <w:proofErr w:type="spellStart"/>
      <w:proofErr w:type="gramStart"/>
      <w:r w:rsidRPr="00083D53">
        <w:rPr>
          <w:spacing w:val="2"/>
          <w:shd w:val="clear" w:color="auto" w:fill="FFFFFF"/>
        </w:rPr>
        <w:t>Сент</w:t>
      </w:r>
      <w:proofErr w:type="spellEnd"/>
      <w:proofErr w:type="gramEnd"/>
      <w:r w:rsidRPr="00083D53">
        <w:rPr>
          <w:spacing w:val="2"/>
          <w:shd w:val="clear" w:color="auto" w:fill="FFFFFF"/>
        </w:rPr>
        <w:t xml:space="preserve"> Экзюпери «Маленький принц»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Дж. Лондон «Мартин Иден»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О. де Бальзак «Шагреневая кожа»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О. Уайльд «Портрет Дориана Грея»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lastRenderedPageBreak/>
        <w:t xml:space="preserve">Ж.Б. </w:t>
      </w:r>
      <w:proofErr w:type="gramStart"/>
      <w:r w:rsidRPr="00083D53">
        <w:rPr>
          <w:spacing w:val="2"/>
          <w:shd w:val="clear" w:color="auto" w:fill="FFFFFF"/>
        </w:rPr>
        <w:t>Мольер «Тартюф»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 Гюго «Отверженные»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Р. Бах «Чайка по имени Джонатан Ливингстон»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Р. Даль «Чарли и шоколадная фабрика»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Дж. С. </w:t>
      </w:r>
      <w:proofErr w:type="spellStart"/>
      <w:r w:rsidRPr="00083D53">
        <w:rPr>
          <w:spacing w:val="2"/>
          <w:shd w:val="clear" w:color="auto" w:fill="FFFFFF"/>
        </w:rPr>
        <w:t>Фоер</w:t>
      </w:r>
      <w:proofErr w:type="spellEnd"/>
      <w:r w:rsidRPr="00083D53">
        <w:rPr>
          <w:spacing w:val="2"/>
          <w:shd w:val="clear" w:color="auto" w:fill="FFFFFF"/>
        </w:rPr>
        <w:t xml:space="preserve"> «Жутко громко и запредельно близко»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Ч. Диккенс «Большие надежды»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 Дюма «Граф Монте-Кристо»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Ф. Кафка «Процесс»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 Камю «Посторонний», «Падение», «Чума»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Э. Хемингуэй «Прощай, оружие!»</w:t>
      </w:r>
      <w:proofErr w:type="gramEnd"/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С. Моэм «Бремя страстей человеческих»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Дж. Оруэлл «1984»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Д. </w:t>
      </w:r>
      <w:proofErr w:type="spellStart"/>
      <w:r w:rsidRPr="00083D53">
        <w:rPr>
          <w:spacing w:val="2"/>
          <w:shd w:val="clear" w:color="auto" w:fill="FFFFFF"/>
        </w:rPr>
        <w:t>Киз</w:t>
      </w:r>
      <w:proofErr w:type="spellEnd"/>
      <w:r w:rsidRPr="00083D53">
        <w:rPr>
          <w:spacing w:val="2"/>
          <w:shd w:val="clear" w:color="auto" w:fill="FFFFFF"/>
        </w:rPr>
        <w:t xml:space="preserve"> "Цветы для </w:t>
      </w:r>
      <w:proofErr w:type="spellStart"/>
      <w:r w:rsidRPr="00083D53">
        <w:rPr>
          <w:spacing w:val="2"/>
          <w:shd w:val="clear" w:color="auto" w:fill="FFFFFF"/>
        </w:rPr>
        <w:t>Элджернона</w:t>
      </w:r>
      <w:proofErr w:type="spellEnd"/>
      <w:r w:rsidRPr="00083D53">
        <w:rPr>
          <w:spacing w:val="2"/>
          <w:shd w:val="clear" w:color="auto" w:fill="FFFFFF"/>
        </w:rPr>
        <w:t>"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Д.Д. Сэлинджер «Над пропастью во ржи»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Х. Ли «Убить пересмешника»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2"/>
        <w:rPr>
          <w:b/>
          <w:bCs/>
          <w:spacing w:val="-2"/>
        </w:rPr>
      </w:pPr>
      <w:r w:rsidRPr="00083D53">
        <w:rPr>
          <w:b/>
          <w:bCs/>
          <w:spacing w:val="-2"/>
        </w:rPr>
        <w:t>1.2. Отношение человека к другому человеку (окружению), нравственные идеалы и выбор между добром и злом</w:t>
      </w:r>
    </w:p>
    <w:p w:rsidR="00EF763C" w:rsidRPr="00083D53" w:rsidRDefault="00EF763C" w:rsidP="00B53903">
      <w:proofErr w:type="gramStart"/>
      <w:r w:rsidRPr="00083D53">
        <w:rPr>
          <w:spacing w:val="2"/>
          <w:shd w:val="clear" w:color="auto" w:fill="FFFFFF"/>
        </w:rPr>
        <w:t>А.С. Пушкин «Капитанская дочка», "Моцарт и Сальери", "Евгений Онегин"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Л.Н. Толстой «Война и мир»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М.Е. Салтыков-Щедрин «История одного города», «Добродетели и пороки»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М.А. Булгаков «Мастер и Маргарита», «Собачье сердце»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А.П. Чехов «Душечка», «Попрыгунья», «О любви»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М.Ю. Лермонтов «Герой нашего времени»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И.А. Гончаров «Обломов»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А.И. Куприн «Гранатовый браслет»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Ф. М.  Достоевский «Преступление и</w:t>
      </w:r>
      <w:proofErr w:type="gramEnd"/>
      <w:r w:rsidRPr="00083D53">
        <w:rPr>
          <w:spacing w:val="2"/>
          <w:shd w:val="clear" w:color="auto" w:fill="FFFFFF"/>
        </w:rPr>
        <w:t xml:space="preserve"> </w:t>
      </w:r>
      <w:proofErr w:type="gramStart"/>
      <w:r w:rsidRPr="00083D53">
        <w:rPr>
          <w:spacing w:val="2"/>
          <w:shd w:val="clear" w:color="auto" w:fill="FFFFFF"/>
        </w:rPr>
        <w:t>наказание», «Братья Карамазовы», «Идиот»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И.А. Бунин «Господин из Сан-Франциско»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А.Н. Островский «Гроза»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К. Г. Паустовский «Телеграмма»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 Г. Короленко «Дети подземелья»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В. </w:t>
      </w:r>
      <w:proofErr w:type="spellStart"/>
      <w:r w:rsidRPr="00083D53">
        <w:rPr>
          <w:spacing w:val="2"/>
          <w:shd w:val="clear" w:color="auto" w:fill="FFFFFF"/>
        </w:rPr>
        <w:t>Закруткин</w:t>
      </w:r>
      <w:proofErr w:type="spellEnd"/>
      <w:r w:rsidRPr="00083D53">
        <w:rPr>
          <w:spacing w:val="2"/>
          <w:shd w:val="clear" w:color="auto" w:fill="FFFFFF"/>
        </w:rPr>
        <w:t xml:space="preserve"> «Матерь человеческая»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А.П. Платонов «Юшка»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В.Ф. Тендряков «Хлеб для собаки»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А.И. Герцен «Кто виноват»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В.Г. Распутин «Уроки французского»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В.К. </w:t>
      </w:r>
      <w:proofErr w:type="spellStart"/>
      <w:r w:rsidRPr="00083D53">
        <w:rPr>
          <w:spacing w:val="2"/>
          <w:shd w:val="clear" w:color="auto" w:fill="FFFFFF"/>
        </w:rPr>
        <w:t>Железников</w:t>
      </w:r>
      <w:proofErr w:type="spellEnd"/>
      <w:r w:rsidRPr="00083D53">
        <w:rPr>
          <w:spacing w:val="2"/>
          <w:shd w:val="clear" w:color="auto" w:fill="FFFFFF"/>
        </w:rPr>
        <w:t xml:space="preserve"> «Чучело»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А.И. Солженицын «Матренин двор», «Архипелаг ГУЛАГ»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В.А.</w:t>
      </w:r>
      <w:proofErr w:type="gramEnd"/>
      <w:r w:rsidRPr="00083D53">
        <w:rPr>
          <w:spacing w:val="2"/>
          <w:shd w:val="clear" w:color="auto" w:fill="FFFFFF"/>
        </w:rPr>
        <w:t xml:space="preserve"> Каверин «Два капитана»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М.А. Шолохов «Тихий Дон»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Г. Щербакова «Вам и не снилось»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Н. Лесков «Леди Макбет </w:t>
      </w:r>
      <w:proofErr w:type="spellStart"/>
      <w:r w:rsidRPr="00083D53">
        <w:rPr>
          <w:spacing w:val="2"/>
          <w:shd w:val="clear" w:color="auto" w:fill="FFFFFF"/>
        </w:rPr>
        <w:t>Мценского</w:t>
      </w:r>
      <w:proofErr w:type="spellEnd"/>
      <w:r w:rsidRPr="00083D53">
        <w:rPr>
          <w:spacing w:val="2"/>
          <w:shd w:val="clear" w:color="auto" w:fill="FFFFFF"/>
        </w:rPr>
        <w:t xml:space="preserve"> уезда»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proofErr w:type="spellStart"/>
      <w:r w:rsidRPr="00083D53">
        <w:rPr>
          <w:spacing w:val="2"/>
          <w:shd w:val="clear" w:color="auto" w:fill="FFFFFF"/>
        </w:rPr>
        <w:t>Р.Брэдбери</w:t>
      </w:r>
      <w:proofErr w:type="spellEnd"/>
      <w:r w:rsidRPr="00083D53">
        <w:rPr>
          <w:spacing w:val="2"/>
          <w:shd w:val="clear" w:color="auto" w:fill="FFFFFF"/>
        </w:rPr>
        <w:t xml:space="preserve"> «451 градус по Фаренгейту», «Марсианские хроники», «И грянул гром»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Э.М. Ремарк «Три товарища»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А. де </w:t>
      </w:r>
      <w:proofErr w:type="spellStart"/>
      <w:proofErr w:type="gramStart"/>
      <w:r w:rsidRPr="00083D53">
        <w:rPr>
          <w:spacing w:val="2"/>
          <w:shd w:val="clear" w:color="auto" w:fill="FFFFFF"/>
        </w:rPr>
        <w:t>Сент</w:t>
      </w:r>
      <w:proofErr w:type="spellEnd"/>
      <w:proofErr w:type="gramEnd"/>
      <w:r w:rsidRPr="00083D53">
        <w:rPr>
          <w:spacing w:val="2"/>
          <w:shd w:val="clear" w:color="auto" w:fill="FFFFFF"/>
        </w:rPr>
        <w:t xml:space="preserve"> Экзюпери «Маленький принц»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У. Шекспир «Ромео и Джульетта»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Дж. </w:t>
      </w:r>
      <w:proofErr w:type="spellStart"/>
      <w:r w:rsidRPr="00083D53">
        <w:rPr>
          <w:spacing w:val="2"/>
          <w:shd w:val="clear" w:color="auto" w:fill="FFFFFF"/>
        </w:rPr>
        <w:t>Толкиен</w:t>
      </w:r>
      <w:proofErr w:type="spellEnd"/>
      <w:r w:rsidRPr="00083D53">
        <w:rPr>
          <w:spacing w:val="2"/>
          <w:shd w:val="clear" w:color="auto" w:fill="FFFFFF"/>
        </w:rPr>
        <w:t xml:space="preserve"> «Властелин колец»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К. Льюис «Лев колдунья и платяной шкаф» «Хроники </w:t>
      </w:r>
      <w:proofErr w:type="spellStart"/>
      <w:r w:rsidRPr="00083D53">
        <w:rPr>
          <w:spacing w:val="2"/>
          <w:shd w:val="clear" w:color="auto" w:fill="FFFFFF"/>
        </w:rPr>
        <w:t>Нарнии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proofErr w:type="gramStart"/>
      <w:r w:rsidRPr="00083D53">
        <w:rPr>
          <w:spacing w:val="2"/>
          <w:shd w:val="clear" w:color="auto" w:fill="FFFFFF"/>
        </w:rPr>
        <w:t>О. Уайльд «Портрет Дориана Грея»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Дж. Роулинг книги о Гарри Поттере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lastRenderedPageBreak/>
        <w:t xml:space="preserve">Дж. </w:t>
      </w:r>
      <w:proofErr w:type="spellStart"/>
      <w:r w:rsidRPr="00083D53">
        <w:rPr>
          <w:spacing w:val="2"/>
          <w:shd w:val="clear" w:color="auto" w:fill="FFFFFF"/>
        </w:rPr>
        <w:t>Бойн</w:t>
      </w:r>
      <w:proofErr w:type="spellEnd"/>
      <w:r w:rsidRPr="00083D53">
        <w:rPr>
          <w:spacing w:val="2"/>
          <w:shd w:val="clear" w:color="auto" w:fill="FFFFFF"/>
        </w:rPr>
        <w:t xml:space="preserve"> «Мальчик в полосатой пижаме»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Г.Х. Андерсен «Девочка со спичками»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 Гюго «Отверженные»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Х. Ли «Убить пересмешника»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О. Генри «Дороги, которые мы выбираем»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У. </w:t>
      </w:r>
      <w:proofErr w:type="spellStart"/>
      <w:r w:rsidRPr="00083D53">
        <w:rPr>
          <w:spacing w:val="2"/>
          <w:shd w:val="clear" w:color="auto" w:fill="FFFFFF"/>
        </w:rPr>
        <w:t>Голдинг</w:t>
      </w:r>
      <w:proofErr w:type="spellEnd"/>
      <w:r w:rsidRPr="00083D53">
        <w:rPr>
          <w:spacing w:val="2"/>
          <w:shd w:val="clear" w:color="auto" w:fill="FFFFFF"/>
        </w:rPr>
        <w:t xml:space="preserve"> "Повелитель мух"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И. </w:t>
      </w:r>
      <w:proofErr w:type="spellStart"/>
      <w:r w:rsidRPr="00083D53">
        <w:rPr>
          <w:spacing w:val="2"/>
          <w:shd w:val="clear" w:color="auto" w:fill="FFFFFF"/>
        </w:rPr>
        <w:t>Макьюэн</w:t>
      </w:r>
      <w:proofErr w:type="spellEnd"/>
      <w:r w:rsidRPr="00083D53">
        <w:rPr>
          <w:spacing w:val="2"/>
          <w:shd w:val="clear" w:color="auto" w:fill="FFFFFF"/>
        </w:rPr>
        <w:t xml:space="preserve"> «Искупление»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Ф.С. Фицджеральд «Великий Гэтсби»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О. Генри «Дары волхвов»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С. Кинг «Зеленая миля»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Д. Митчелл «Облачный атлас</w:t>
      </w:r>
      <w:proofErr w:type="gram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Э. </w:t>
      </w:r>
      <w:proofErr w:type="spellStart"/>
      <w:r w:rsidRPr="00083D53">
        <w:rPr>
          <w:spacing w:val="2"/>
          <w:shd w:val="clear" w:color="auto" w:fill="FFFFFF"/>
        </w:rPr>
        <w:t>Бёрджесс</w:t>
      </w:r>
      <w:proofErr w:type="spellEnd"/>
      <w:r w:rsidRPr="00083D53">
        <w:rPr>
          <w:spacing w:val="2"/>
          <w:shd w:val="clear" w:color="auto" w:fill="FFFFFF"/>
        </w:rPr>
        <w:t xml:space="preserve"> «Заводной апельсин»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2"/>
        <w:rPr>
          <w:b/>
          <w:bCs/>
          <w:spacing w:val="-2"/>
        </w:rPr>
      </w:pPr>
      <w:r w:rsidRPr="00083D53">
        <w:rPr>
          <w:b/>
          <w:bCs/>
          <w:spacing w:val="-2"/>
        </w:rPr>
        <w:t>1.3. Познание человеком самого себя</w:t>
      </w:r>
    </w:p>
    <w:p w:rsidR="00EF763C" w:rsidRPr="00083D53" w:rsidRDefault="00EF763C" w:rsidP="00B53903">
      <w:proofErr w:type="gramStart"/>
      <w:r w:rsidRPr="00083D53">
        <w:rPr>
          <w:spacing w:val="2"/>
          <w:shd w:val="clear" w:color="auto" w:fill="FFFFFF"/>
        </w:rPr>
        <w:t>Л.Н. Толстой «Война и мир»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М.Ю. Лермонтов «Герой нашего времени»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И.А. Гончаров «Обломов»</w:t>
      </w:r>
      <w:r w:rsidRPr="00083D53">
        <w:rPr>
          <w:spacing w:val="2"/>
        </w:rPr>
        <w:br/>
      </w:r>
      <w:r>
        <w:rPr>
          <w:spacing w:val="2"/>
          <w:shd w:val="clear" w:color="auto" w:fill="FFFFFF"/>
        </w:rPr>
        <w:t>В.П. Астафьев «Царь-</w:t>
      </w:r>
      <w:r w:rsidRPr="00083D53">
        <w:rPr>
          <w:spacing w:val="2"/>
          <w:shd w:val="clear" w:color="auto" w:fill="FFFFFF"/>
        </w:rPr>
        <w:t>рыба»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 Горький «Детство.</w:t>
      </w:r>
      <w:proofErr w:type="gramEnd"/>
      <w:r w:rsidRPr="00083D53">
        <w:rPr>
          <w:spacing w:val="2"/>
          <w:shd w:val="clear" w:color="auto" w:fill="FFFFFF"/>
        </w:rPr>
        <w:t xml:space="preserve"> В людях. </w:t>
      </w:r>
      <w:proofErr w:type="gramStart"/>
      <w:r w:rsidRPr="00083D53">
        <w:rPr>
          <w:spacing w:val="2"/>
          <w:shd w:val="clear" w:color="auto" w:fill="FFFFFF"/>
        </w:rPr>
        <w:t>Мои университеты»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Ф.М. Достоевский «Белые ночи», «Преступление и наказание», «Братья Карамазовы», «Идиот»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В.Ф. Тендряков «Хлеб для собаки»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Б.Л. Пастернак «Доктор Живаго»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А.В. Иванов «Географ глобус пропил»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У. Грум «</w:t>
      </w:r>
      <w:proofErr w:type="spellStart"/>
      <w:r w:rsidRPr="00083D53">
        <w:rPr>
          <w:spacing w:val="2"/>
          <w:shd w:val="clear" w:color="auto" w:fill="FFFFFF"/>
        </w:rPr>
        <w:t>Форрест</w:t>
      </w:r>
      <w:proofErr w:type="spellEnd"/>
      <w:r w:rsidRPr="00083D53">
        <w:rPr>
          <w:spacing w:val="2"/>
          <w:shd w:val="clear" w:color="auto" w:fill="FFFFFF"/>
        </w:rPr>
        <w:t xml:space="preserve"> </w:t>
      </w:r>
      <w:proofErr w:type="spellStart"/>
      <w:r w:rsidRPr="00083D53">
        <w:rPr>
          <w:spacing w:val="2"/>
          <w:shd w:val="clear" w:color="auto" w:fill="FFFFFF"/>
        </w:rPr>
        <w:t>Гамп</w:t>
      </w:r>
      <w:proofErr w:type="spellEnd"/>
      <w:r w:rsidRPr="00083D53">
        <w:rPr>
          <w:spacing w:val="2"/>
          <w:shd w:val="clear" w:color="auto" w:fill="FFFFFF"/>
        </w:rPr>
        <w:t>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Д.Д. Сэлинджер «Над пропастью во ржи»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Б. </w:t>
      </w:r>
      <w:proofErr w:type="spellStart"/>
      <w:r w:rsidRPr="00083D53">
        <w:rPr>
          <w:spacing w:val="2"/>
          <w:shd w:val="clear" w:color="auto" w:fill="FFFFFF"/>
        </w:rPr>
        <w:t>Смитт</w:t>
      </w:r>
      <w:proofErr w:type="spellEnd"/>
      <w:r w:rsidRPr="00083D53">
        <w:rPr>
          <w:spacing w:val="2"/>
          <w:shd w:val="clear" w:color="auto" w:fill="FFFFFF"/>
        </w:rPr>
        <w:t xml:space="preserve"> «Дерево растет в Бруклине»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П. </w:t>
      </w:r>
      <w:proofErr w:type="spellStart"/>
      <w:r w:rsidRPr="00083D53">
        <w:rPr>
          <w:spacing w:val="2"/>
          <w:shd w:val="clear" w:color="auto" w:fill="FFFFFF"/>
        </w:rPr>
        <w:t>Несс</w:t>
      </w:r>
      <w:proofErr w:type="spellEnd"/>
      <w:r w:rsidRPr="00083D53">
        <w:rPr>
          <w:spacing w:val="2"/>
          <w:shd w:val="clear" w:color="auto" w:fill="FFFFFF"/>
        </w:rPr>
        <w:t xml:space="preserve"> «Голос монстра»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Ч. Диккенс «Большие надежды», «Рождественская история»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proofErr w:type="gramEnd"/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2"/>
        <w:rPr>
          <w:b/>
          <w:bCs/>
          <w:spacing w:val="-2"/>
        </w:rPr>
      </w:pPr>
      <w:r w:rsidRPr="00083D53">
        <w:rPr>
          <w:b/>
          <w:bCs/>
          <w:spacing w:val="-2"/>
        </w:rPr>
        <w:t>1.4. Свобода человека и ее ограничения</w:t>
      </w:r>
    </w:p>
    <w:p w:rsidR="00EF763C" w:rsidRPr="00083D53" w:rsidRDefault="00EF763C" w:rsidP="00B53903">
      <w:r w:rsidRPr="00083D53">
        <w:rPr>
          <w:spacing w:val="2"/>
          <w:shd w:val="clear" w:color="auto" w:fill="FFFFFF"/>
        </w:rPr>
        <w:t>Л.Н. Толстой «Война и мир»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А.Н. Островский «Гроза»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М.Ю. Лермонтов «Мцыри»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М.А. Булгаков «Мастер и Маргарита»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Е.И. Замятин «Мы»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М. Горький «Старуха </w:t>
      </w:r>
      <w:proofErr w:type="spellStart"/>
      <w:r w:rsidRPr="00083D53">
        <w:rPr>
          <w:spacing w:val="2"/>
          <w:shd w:val="clear" w:color="auto" w:fill="FFFFFF"/>
        </w:rPr>
        <w:t>Изергиль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 Азимов “</w:t>
      </w:r>
      <w:proofErr w:type="spellStart"/>
      <w:r w:rsidRPr="00083D53">
        <w:rPr>
          <w:spacing w:val="2"/>
          <w:shd w:val="clear" w:color="auto" w:fill="FFFFFF"/>
        </w:rPr>
        <w:t>Я</w:t>
      </w:r>
      <w:proofErr w:type="gramStart"/>
      <w:r w:rsidRPr="00083D53">
        <w:rPr>
          <w:spacing w:val="2"/>
          <w:shd w:val="clear" w:color="auto" w:fill="FFFFFF"/>
        </w:rPr>
        <w:t>,р</w:t>
      </w:r>
      <w:proofErr w:type="gramEnd"/>
      <w:r w:rsidRPr="00083D53">
        <w:rPr>
          <w:spacing w:val="2"/>
          <w:shd w:val="clear" w:color="auto" w:fill="FFFFFF"/>
        </w:rPr>
        <w:t>обот</w:t>
      </w:r>
      <w:proofErr w:type="spellEnd"/>
      <w:r w:rsidRPr="00083D53">
        <w:rPr>
          <w:spacing w:val="2"/>
          <w:shd w:val="clear" w:color="auto" w:fill="FFFFFF"/>
        </w:rPr>
        <w:t>”, “Позитронный человек”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У. </w:t>
      </w:r>
      <w:proofErr w:type="spellStart"/>
      <w:r w:rsidRPr="00083D53">
        <w:rPr>
          <w:spacing w:val="2"/>
          <w:shd w:val="clear" w:color="auto" w:fill="FFFFFF"/>
        </w:rPr>
        <w:t>Голдинг</w:t>
      </w:r>
      <w:proofErr w:type="spellEnd"/>
      <w:r w:rsidRPr="00083D53">
        <w:rPr>
          <w:spacing w:val="2"/>
          <w:shd w:val="clear" w:color="auto" w:fill="FFFFFF"/>
        </w:rPr>
        <w:t xml:space="preserve"> "Повелитель мух"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Дж. Оруэлл «1984»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О. Уайльд «Портрет Дориана Грея»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Дж. </w:t>
      </w:r>
      <w:proofErr w:type="spellStart"/>
      <w:r w:rsidRPr="00083D53">
        <w:rPr>
          <w:spacing w:val="2"/>
          <w:shd w:val="clear" w:color="auto" w:fill="FFFFFF"/>
        </w:rPr>
        <w:t>Бойн</w:t>
      </w:r>
      <w:proofErr w:type="spellEnd"/>
      <w:r w:rsidRPr="00083D53">
        <w:rPr>
          <w:spacing w:val="2"/>
          <w:shd w:val="clear" w:color="auto" w:fill="FFFFFF"/>
        </w:rPr>
        <w:t xml:space="preserve"> «Мальчик в полосатой пижаме»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Д. Митчелл «Облачный атлас»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О. Хаксли «О дивный новый мир»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И.Ф. Гёте «Фауст»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</w:p>
    <w:p w:rsidR="00EF763C" w:rsidRDefault="00EF763C" w:rsidP="00B53903">
      <w:pPr>
        <w:shd w:val="clear" w:color="auto" w:fill="FFFFFF"/>
        <w:spacing w:line="324" w:lineRule="atLeast"/>
        <w:textAlignment w:val="baseline"/>
        <w:outlineLvl w:val="1"/>
        <w:rPr>
          <w:b/>
          <w:bCs/>
          <w:spacing w:val="-2"/>
        </w:rPr>
      </w:pPr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1"/>
        <w:rPr>
          <w:b/>
          <w:bCs/>
          <w:spacing w:val="-2"/>
        </w:rPr>
      </w:pPr>
      <w:r w:rsidRPr="00083D53">
        <w:rPr>
          <w:b/>
          <w:bCs/>
          <w:spacing w:val="-2"/>
        </w:rPr>
        <w:lastRenderedPageBreak/>
        <w:t>Список книг к разделу "Семья, общество, Отечество в жизни человека"</w:t>
      </w:r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2"/>
        <w:rPr>
          <w:b/>
          <w:bCs/>
          <w:spacing w:val="-2"/>
        </w:rPr>
      </w:pPr>
      <w:r w:rsidRPr="00083D53">
        <w:rPr>
          <w:b/>
          <w:bCs/>
          <w:spacing w:val="-2"/>
        </w:rPr>
        <w:t>2.1. Семья, род; семейные ценности и традиции</w:t>
      </w:r>
    </w:p>
    <w:p w:rsidR="00EF763C" w:rsidRPr="00083D53" w:rsidRDefault="00EF763C" w:rsidP="00B53903">
      <w:r w:rsidRPr="00083D53">
        <w:rPr>
          <w:spacing w:val="2"/>
          <w:shd w:val="clear" w:color="auto" w:fill="FFFFFF"/>
        </w:rPr>
        <w:t>А.С. Пушкин «Капитанская дочка» «Станционный смотритель»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И.С. Тургенев «Отцы и дети», «Ася», «Дворянское гнездо»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Л.Н Толстой «Детство. Отрочество. </w:t>
      </w:r>
      <w:proofErr w:type="gramStart"/>
      <w:r w:rsidRPr="00083D53">
        <w:rPr>
          <w:spacing w:val="2"/>
          <w:shd w:val="clear" w:color="auto" w:fill="FFFFFF"/>
        </w:rPr>
        <w:t>Юность», «Война и мир»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Ф.М. Достоевский «Братья Карамазовы»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М.Ю. Лермонтов «Песня про… купца Калашникова»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А.П. Чехов «Вишневый сад»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И.А. Гончаров «Обломов», «Обыкновенная история»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М.Е. Салтыков-Щедрин «Господа Головлевы»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А.Н. Островский «Свои люди-сочтемся»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М.А. Шолохов «Тихий Дон», «Судьба человека»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Ч. Айтматов «И дольше века длится день»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В.А. Каверин «Два капитана»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К. Г. Паустовский «Телеграмма</w:t>
      </w:r>
      <w:proofErr w:type="gram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 Г. Короленко «Дети подземелья»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В.Г. Распутин «Прощание с Матерой»,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М.А. Булгаков «Дни </w:t>
      </w:r>
      <w:proofErr w:type="spellStart"/>
      <w:r w:rsidRPr="00083D53">
        <w:rPr>
          <w:spacing w:val="2"/>
          <w:shd w:val="clear" w:color="auto" w:fill="FFFFFF"/>
        </w:rPr>
        <w:t>Турбиных</w:t>
      </w:r>
      <w:proofErr w:type="spellEnd"/>
      <w:r w:rsidRPr="00083D53">
        <w:rPr>
          <w:spacing w:val="2"/>
          <w:shd w:val="clear" w:color="auto" w:fill="FFFFFF"/>
        </w:rPr>
        <w:t>», «Белая Гвардия»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Е. </w:t>
      </w:r>
      <w:proofErr w:type="spellStart"/>
      <w:r w:rsidRPr="00083D53">
        <w:rPr>
          <w:spacing w:val="2"/>
          <w:shd w:val="clear" w:color="auto" w:fill="FFFFFF"/>
        </w:rPr>
        <w:t>Водолазкин</w:t>
      </w:r>
      <w:proofErr w:type="spellEnd"/>
      <w:r w:rsidRPr="00083D53">
        <w:rPr>
          <w:spacing w:val="2"/>
          <w:shd w:val="clear" w:color="auto" w:fill="FFFFFF"/>
        </w:rPr>
        <w:t xml:space="preserve"> «Авиатор»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А.Н. Рыбаков «Дети Арбата»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С.Т. Аксаков «Детские годы Багрова </w:t>
      </w:r>
      <w:proofErr w:type="gramStart"/>
      <w:r w:rsidRPr="00083D53">
        <w:rPr>
          <w:spacing w:val="2"/>
          <w:shd w:val="clear" w:color="auto" w:fill="FFFFFF"/>
        </w:rPr>
        <w:t>–в</w:t>
      </w:r>
      <w:proofErr w:type="gramEnd"/>
      <w:r w:rsidRPr="00083D53">
        <w:rPr>
          <w:spacing w:val="2"/>
          <w:shd w:val="clear" w:color="auto" w:fill="FFFFFF"/>
        </w:rPr>
        <w:t>нука»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Л.Е. Улицкая «Зеленый шатер», «Искренне ваш Шурик», «Медея и ее дети»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Г. </w:t>
      </w:r>
      <w:proofErr w:type="spellStart"/>
      <w:r w:rsidRPr="00083D53">
        <w:rPr>
          <w:spacing w:val="2"/>
          <w:shd w:val="clear" w:color="auto" w:fill="FFFFFF"/>
        </w:rPr>
        <w:t>Яхина</w:t>
      </w:r>
      <w:proofErr w:type="spellEnd"/>
      <w:r w:rsidRPr="00083D53">
        <w:rPr>
          <w:spacing w:val="2"/>
          <w:shd w:val="clear" w:color="auto" w:fill="FFFFFF"/>
        </w:rPr>
        <w:t xml:space="preserve"> «Дети мои»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У. Грум «</w:t>
      </w:r>
      <w:proofErr w:type="spellStart"/>
      <w:r w:rsidRPr="00083D53">
        <w:rPr>
          <w:spacing w:val="2"/>
          <w:shd w:val="clear" w:color="auto" w:fill="FFFFFF"/>
        </w:rPr>
        <w:t>Форрест</w:t>
      </w:r>
      <w:proofErr w:type="spellEnd"/>
      <w:r w:rsidRPr="00083D53">
        <w:rPr>
          <w:spacing w:val="2"/>
          <w:shd w:val="clear" w:color="auto" w:fill="FFFFFF"/>
        </w:rPr>
        <w:t xml:space="preserve"> </w:t>
      </w:r>
      <w:proofErr w:type="spellStart"/>
      <w:r w:rsidRPr="00083D53">
        <w:rPr>
          <w:spacing w:val="2"/>
          <w:shd w:val="clear" w:color="auto" w:fill="FFFFFF"/>
        </w:rPr>
        <w:t>Гамп</w:t>
      </w:r>
      <w:proofErr w:type="spellEnd"/>
      <w:r w:rsidRPr="00083D53">
        <w:rPr>
          <w:spacing w:val="2"/>
          <w:shd w:val="clear" w:color="auto" w:fill="FFFFFF"/>
        </w:rPr>
        <w:t>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У. Шекспир «Ромео и Джульетта»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У. Теккерей «</w:t>
      </w:r>
      <w:proofErr w:type="gramStart"/>
      <w:r w:rsidRPr="00083D53">
        <w:rPr>
          <w:spacing w:val="2"/>
          <w:shd w:val="clear" w:color="auto" w:fill="FFFFFF"/>
        </w:rPr>
        <w:t>Ярмарка тщеславия»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Дж. </w:t>
      </w:r>
      <w:proofErr w:type="spellStart"/>
      <w:r w:rsidRPr="00083D53">
        <w:rPr>
          <w:spacing w:val="2"/>
          <w:shd w:val="clear" w:color="auto" w:fill="FFFFFF"/>
        </w:rPr>
        <w:t>Остин</w:t>
      </w:r>
      <w:proofErr w:type="spellEnd"/>
      <w:r w:rsidRPr="00083D53">
        <w:rPr>
          <w:spacing w:val="2"/>
          <w:shd w:val="clear" w:color="auto" w:fill="FFFFFF"/>
        </w:rPr>
        <w:t xml:space="preserve"> «Гордость и предубеждение»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М. Твен «Приключения Тома </w:t>
      </w:r>
      <w:proofErr w:type="spellStart"/>
      <w:r w:rsidRPr="00083D53">
        <w:rPr>
          <w:spacing w:val="2"/>
          <w:shd w:val="clear" w:color="auto" w:fill="FFFFFF"/>
        </w:rPr>
        <w:t>Сойера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Ч. Диккенс «Приключения Оливера Твиста»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Ч.  Диккенс «Большие надежды»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Х. Ли «Убить пересмешника»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Р. </w:t>
      </w:r>
      <w:proofErr w:type="spellStart"/>
      <w:r w:rsidRPr="00083D53">
        <w:rPr>
          <w:spacing w:val="2"/>
          <w:shd w:val="clear" w:color="auto" w:fill="FFFFFF"/>
        </w:rPr>
        <w:t>Брэдбери</w:t>
      </w:r>
      <w:proofErr w:type="spellEnd"/>
      <w:r w:rsidRPr="00083D53">
        <w:rPr>
          <w:spacing w:val="2"/>
          <w:shd w:val="clear" w:color="auto" w:fill="FFFFFF"/>
        </w:rPr>
        <w:t xml:space="preserve"> «Вино из одуванчиков»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Дж. Роулинг серия книг о Гарри Поттере</w:t>
      </w:r>
      <w:r w:rsidRPr="00083D53">
        <w:rPr>
          <w:spacing w:val="2"/>
        </w:rPr>
        <w:br/>
      </w:r>
      <w:proofErr w:type="spellStart"/>
      <w:r w:rsidRPr="00083D53">
        <w:rPr>
          <w:spacing w:val="2"/>
          <w:shd w:val="clear" w:color="auto" w:fill="FFFFFF"/>
        </w:rPr>
        <w:t>Дж.Д</w:t>
      </w:r>
      <w:proofErr w:type="spellEnd"/>
      <w:r w:rsidRPr="00083D53">
        <w:rPr>
          <w:spacing w:val="2"/>
          <w:shd w:val="clear" w:color="auto" w:fill="FFFFFF"/>
        </w:rPr>
        <w:t>. Сэлинджер «Над пропастью во ржи»\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М. </w:t>
      </w:r>
      <w:proofErr w:type="spellStart"/>
      <w:r w:rsidRPr="00083D53">
        <w:rPr>
          <w:spacing w:val="2"/>
          <w:shd w:val="clear" w:color="auto" w:fill="FFFFFF"/>
        </w:rPr>
        <w:t>Зусак</w:t>
      </w:r>
      <w:proofErr w:type="spellEnd"/>
      <w:r w:rsidRPr="00083D53">
        <w:rPr>
          <w:spacing w:val="2"/>
          <w:shd w:val="clear" w:color="auto" w:fill="FFFFFF"/>
        </w:rPr>
        <w:t xml:space="preserve"> «Книжный вор»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К. </w:t>
      </w:r>
      <w:proofErr w:type="spellStart"/>
      <w:r w:rsidRPr="00083D53">
        <w:rPr>
          <w:spacing w:val="2"/>
          <w:shd w:val="clear" w:color="auto" w:fill="FFFFFF"/>
        </w:rPr>
        <w:t>Патерсон</w:t>
      </w:r>
      <w:proofErr w:type="spellEnd"/>
      <w:r w:rsidRPr="00083D53">
        <w:rPr>
          <w:spacing w:val="2"/>
          <w:shd w:val="clear" w:color="auto" w:fill="FFFFFF"/>
        </w:rPr>
        <w:t xml:space="preserve"> «Мост в </w:t>
      </w:r>
      <w:proofErr w:type="spellStart"/>
      <w:r w:rsidRPr="00083D53">
        <w:rPr>
          <w:spacing w:val="2"/>
          <w:shd w:val="clear" w:color="auto" w:fill="FFFFFF"/>
        </w:rPr>
        <w:t>Терабитию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Б. </w:t>
      </w:r>
      <w:proofErr w:type="spellStart"/>
      <w:r w:rsidRPr="00083D53">
        <w:rPr>
          <w:spacing w:val="2"/>
          <w:shd w:val="clear" w:color="auto" w:fill="FFFFFF"/>
        </w:rPr>
        <w:t>Смитт</w:t>
      </w:r>
      <w:proofErr w:type="spellEnd"/>
      <w:r w:rsidRPr="00083D53">
        <w:rPr>
          <w:spacing w:val="2"/>
          <w:shd w:val="clear" w:color="auto" w:fill="FFFFFF"/>
        </w:rPr>
        <w:t xml:space="preserve"> «Дерево растет в Бруклине»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Ф.</w:t>
      </w:r>
      <w:proofErr w:type="gramEnd"/>
      <w:r w:rsidRPr="00083D53">
        <w:rPr>
          <w:spacing w:val="2"/>
          <w:shd w:val="clear" w:color="auto" w:fill="FFFFFF"/>
        </w:rPr>
        <w:t xml:space="preserve"> </w:t>
      </w:r>
      <w:proofErr w:type="spellStart"/>
      <w:r w:rsidRPr="00083D53">
        <w:rPr>
          <w:spacing w:val="2"/>
          <w:shd w:val="clear" w:color="auto" w:fill="FFFFFF"/>
        </w:rPr>
        <w:t>Флэгг</w:t>
      </w:r>
      <w:proofErr w:type="spellEnd"/>
      <w:r w:rsidRPr="00083D53">
        <w:rPr>
          <w:spacing w:val="2"/>
          <w:shd w:val="clear" w:color="auto" w:fill="FFFFFF"/>
        </w:rPr>
        <w:t xml:space="preserve"> «Жареные зеленые помидоры …»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А. </w:t>
      </w:r>
      <w:proofErr w:type="spellStart"/>
      <w:r w:rsidRPr="00083D53">
        <w:rPr>
          <w:spacing w:val="2"/>
          <w:shd w:val="clear" w:color="auto" w:fill="FFFFFF"/>
        </w:rPr>
        <w:t>Гавальда</w:t>
      </w:r>
      <w:proofErr w:type="spellEnd"/>
      <w:r w:rsidRPr="00083D53">
        <w:rPr>
          <w:spacing w:val="2"/>
          <w:shd w:val="clear" w:color="auto" w:fill="FFFFFF"/>
        </w:rPr>
        <w:t xml:space="preserve"> «35 кило надежды»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Ф. </w:t>
      </w:r>
      <w:proofErr w:type="spellStart"/>
      <w:r w:rsidRPr="00083D53">
        <w:rPr>
          <w:spacing w:val="2"/>
          <w:shd w:val="clear" w:color="auto" w:fill="FFFFFF"/>
        </w:rPr>
        <w:t>Бакман</w:t>
      </w:r>
      <w:proofErr w:type="spellEnd"/>
      <w:r w:rsidRPr="00083D53">
        <w:rPr>
          <w:spacing w:val="2"/>
          <w:shd w:val="clear" w:color="auto" w:fill="FFFFFF"/>
        </w:rPr>
        <w:t xml:space="preserve"> «Вторая жизнь </w:t>
      </w:r>
      <w:proofErr w:type="spellStart"/>
      <w:r w:rsidRPr="00083D53">
        <w:rPr>
          <w:spacing w:val="2"/>
          <w:shd w:val="clear" w:color="auto" w:fill="FFFFFF"/>
        </w:rPr>
        <w:t>Уве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2"/>
        <w:rPr>
          <w:b/>
          <w:bCs/>
          <w:spacing w:val="-2"/>
        </w:rPr>
      </w:pPr>
      <w:r w:rsidRPr="00083D53">
        <w:rPr>
          <w:b/>
          <w:bCs/>
          <w:spacing w:val="-2"/>
        </w:rPr>
        <w:t>2.2. Человек и общество</w:t>
      </w:r>
    </w:p>
    <w:p w:rsidR="00EF763C" w:rsidRPr="00083D53" w:rsidRDefault="00EF763C" w:rsidP="00B53903">
      <w:proofErr w:type="gramStart"/>
      <w:r w:rsidRPr="00083D53">
        <w:rPr>
          <w:spacing w:val="2"/>
          <w:shd w:val="clear" w:color="auto" w:fill="FFFFFF"/>
        </w:rPr>
        <w:t>А.С. Пушкин «Евгений Онегин», «Капитанская дочка»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М.А. Булгаков «Мастер и Маргарита», «Собачье сердце», «Белая гвардия»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А.П. Чехов «Человек в футляре», «Хамелеон», «Толстый и тонкий», «Смерть чиновника»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Н.В. Гоголь «Ревизор», «Мертвые души», «Шинель»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М.Ю. Лермонтов «Герой нашего времени»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Е.И. Замятин «Мы»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А.И. Куприн «Олеся»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lastRenderedPageBreak/>
        <w:t xml:space="preserve">М. Горький «На дне», «Старуха </w:t>
      </w:r>
      <w:proofErr w:type="spellStart"/>
      <w:r w:rsidRPr="00083D53">
        <w:rPr>
          <w:spacing w:val="2"/>
          <w:shd w:val="clear" w:color="auto" w:fill="FFFFFF"/>
        </w:rPr>
        <w:t>Изергиль</w:t>
      </w:r>
      <w:proofErr w:type="spellEnd"/>
      <w:r w:rsidRPr="00083D53">
        <w:rPr>
          <w:spacing w:val="2"/>
          <w:shd w:val="clear" w:color="auto" w:fill="FFFFFF"/>
        </w:rPr>
        <w:t>» (легенда о Данко), «Мои</w:t>
      </w:r>
      <w:proofErr w:type="gramEnd"/>
      <w:r w:rsidRPr="00083D53">
        <w:rPr>
          <w:spacing w:val="2"/>
          <w:shd w:val="clear" w:color="auto" w:fill="FFFFFF"/>
        </w:rPr>
        <w:t xml:space="preserve"> </w:t>
      </w:r>
      <w:proofErr w:type="gramStart"/>
      <w:r w:rsidRPr="00083D53">
        <w:rPr>
          <w:spacing w:val="2"/>
          <w:shd w:val="clear" w:color="auto" w:fill="FFFFFF"/>
        </w:rPr>
        <w:t>университеты»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А.И. Солженицын “Матренин двор”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Д.И. Фонвизин “Недоросль”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А.С. Грибоедов «Горе от ума»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А.Н. Островский «Свои люди – сочтёмся!»</w:t>
      </w:r>
      <w:proofErr w:type="gramEnd"/>
      <w:r w:rsidRPr="00083D53">
        <w:rPr>
          <w:spacing w:val="2"/>
        </w:rPr>
        <w:br/>
      </w:r>
      <w:proofErr w:type="gramStart"/>
      <w:r w:rsidRPr="00083D53">
        <w:rPr>
          <w:spacing w:val="2"/>
          <w:shd w:val="clear" w:color="auto" w:fill="FFFFFF"/>
        </w:rPr>
        <w:t>Ф. М.  Достоевский «Преступление и наказание»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И.А. Бунин «Господин из Сан-Франциско»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Е. Шварц «Дракон»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А.П. Платонов «Юшка»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 Грин «Алые паруса», «Зеленая лампа»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В.Г. Короленко «В дурном обществе»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В.К. </w:t>
      </w:r>
      <w:proofErr w:type="spellStart"/>
      <w:r w:rsidRPr="00083D53">
        <w:rPr>
          <w:spacing w:val="2"/>
          <w:shd w:val="clear" w:color="auto" w:fill="FFFFFF"/>
        </w:rPr>
        <w:t>Железников</w:t>
      </w:r>
      <w:proofErr w:type="spellEnd"/>
      <w:r w:rsidRPr="00083D53">
        <w:rPr>
          <w:spacing w:val="2"/>
          <w:shd w:val="clear" w:color="auto" w:fill="FFFFFF"/>
        </w:rPr>
        <w:t xml:space="preserve"> «Чучело»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Л. Пантелеев, Г. Белых «Республика ШКИД»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proofErr w:type="spellStart"/>
      <w:r w:rsidRPr="00083D53">
        <w:rPr>
          <w:spacing w:val="2"/>
          <w:shd w:val="clear" w:color="auto" w:fill="FFFFFF"/>
        </w:rPr>
        <w:t>Р.Брэдбери</w:t>
      </w:r>
      <w:proofErr w:type="spellEnd"/>
      <w:r w:rsidRPr="00083D53">
        <w:rPr>
          <w:spacing w:val="2"/>
          <w:shd w:val="clear" w:color="auto" w:fill="FFFFFF"/>
        </w:rPr>
        <w:t xml:space="preserve"> «451 градус по Фаренгейту»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У. Грум «</w:t>
      </w:r>
      <w:proofErr w:type="spellStart"/>
      <w:r w:rsidRPr="00083D53">
        <w:rPr>
          <w:spacing w:val="2"/>
          <w:shd w:val="clear" w:color="auto" w:fill="FFFFFF"/>
        </w:rPr>
        <w:t>Форрест</w:t>
      </w:r>
      <w:proofErr w:type="spellEnd"/>
      <w:r w:rsidRPr="00083D53">
        <w:rPr>
          <w:spacing w:val="2"/>
          <w:shd w:val="clear" w:color="auto" w:fill="FFFFFF"/>
        </w:rPr>
        <w:t xml:space="preserve"> </w:t>
      </w:r>
      <w:proofErr w:type="spellStart"/>
      <w:r w:rsidRPr="00083D53">
        <w:rPr>
          <w:spacing w:val="2"/>
          <w:shd w:val="clear" w:color="auto" w:fill="FFFFFF"/>
        </w:rPr>
        <w:t>Гамп</w:t>
      </w:r>
      <w:proofErr w:type="spellEnd"/>
      <w:r w:rsidRPr="00083D53">
        <w:rPr>
          <w:spacing w:val="2"/>
          <w:shd w:val="clear" w:color="auto" w:fill="FFFFFF"/>
        </w:rPr>
        <w:t>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Дж. Оруэлл «1984»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У. Теккерей «Ярмарка тщеславия»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 Рэнд</w:t>
      </w:r>
      <w:proofErr w:type="gramEnd"/>
      <w:r w:rsidRPr="00083D53">
        <w:rPr>
          <w:spacing w:val="2"/>
          <w:shd w:val="clear" w:color="auto" w:fill="FFFFFF"/>
        </w:rPr>
        <w:t xml:space="preserve"> «</w:t>
      </w:r>
      <w:proofErr w:type="gramStart"/>
      <w:r w:rsidRPr="00083D53">
        <w:rPr>
          <w:spacing w:val="2"/>
          <w:shd w:val="clear" w:color="auto" w:fill="FFFFFF"/>
        </w:rPr>
        <w:t>Атлант расправил плечи»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Х. Ли «Убить пересмешника»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 Гюго «Отверженные»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С. Коллинз «Голодные игры»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Дж. К. Роулинг «Гарри Поттер»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Д. Дефо «Робинзон Крузо»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Р. Бах «Чайка по имени Джонатан Ливингстон»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Д. Митчелл «Облачный атлас»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О. Хаксли «О дивный новый мир»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Д. </w:t>
      </w:r>
      <w:proofErr w:type="spellStart"/>
      <w:r w:rsidRPr="00083D53">
        <w:rPr>
          <w:spacing w:val="2"/>
          <w:shd w:val="clear" w:color="auto" w:fill="FFFFFF"/>
        </w:rPr>
        <w:t>Киз</w:t>
      </w:r>
      <w:proofErr w:type="spellEnd"/>
      <w:r w:rsidRPr="00083D53">
        <w:rPr>
          <w:spacing w:val="2"/>
          <w:shd w:val="clear" w:color="auto" w:fill="FFFFFF"/>
        </w:rPr>
        <w:t xml:space="preserve"> «Цветы для </w:t>
      </w:r>
      <w:proofErr w:type="spellStart"/>
      <w:r w:rsidRPr="00083D53">
        <w:rPr>
          <w:spacing w:val="2"/>
          <w:shd w:val="clear" w:color="auto" w:fill="FFFFFF"/>
        </w:rPr>
        <w:t>Элджернона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У. </w:t>
      </w:r>
      <w:proofErr w:type="spellStart"/>
      <w:r w:rsidRPr="00083D53">
        <w:rPr>
          <w:spacing w:val="2"/>
          <w:shd w:val="clear" w:color="auto" w:fill="FFFFFF"/>
        </w:rPr>
        <w:t>Голдинг</w:t>
      </w:r>
      <w:proofErr w:type="spellEnd"/>
      <w:r w:rsidRPr="00083D53">
        <w:rPr>
          <w:spacing w:val="2"/>
          <w:shd w:val="clear" w:color="auto" w:fill="FFFFFF"/>
        </w:rPr>
        <w:t xml:space="preserve"> "Повелитель мух"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К. </w:t>
      </w:r>
      <w:proofErr w:type="spellStart"/>
      <w:r w:rsidRPr="00083D53">
        <w:rPr>
          <w:spacing w:val="2"/>
          <w:shd w:val="clear" w:color="auto" w:fill="FFFFFF"/>
        </w:rPr>
        <w:t>Кизи</w:t>
      </w:r>
      <w:proofErr w:type="spellEnd"/>
      <w:r w:rsidRPr="00083D53">
        <w:rPr>
          <w:spacing w:val="2"/>
          <w:shd w:val="clear" w:color="auto" w:fill="FFFFFF"/>
        </w:rPr>
        <w:t xml:space="preserve"> «Над кукушкиным гнездом»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proofErr w:type="gramEnd"/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2"/>
        <w:rPr>
          <w:b/>
          <w:bCs/>
          <w:spacing w:val="-2"/>
        </w:rPr>
      </w:pPr>
      <w:r w:rsidRPr="00083D53">
        <w:rPr>
          <w:b/>
          <w:bCs/>
          <w:spacing w:val="-2"/>
        </w:rPr>
        <w:t>2.3. Родина, государство, гражданская позиция человека</w:t>
      </w:r>
    </w:p>
    <w:p w:rsidR="00EF763C" w:rsidRPr="00083D53" w:rsidRDefault="00EF763C" w:rsidP="00B53903">
      <w:proofErr w:type="gramStart"/>
      <w:r w:rsidRPr="00083D53">
        <w:rPr>
          <w:spacing w:val="2"/>
          <w:shd w:val="clear" w:color="auto" w:fill="FFFFFF"/>
        </w:rPr>
        <w:t>М.Е. Салтыков-Щедрин «История одного города», «Повесть о том, как один мужик двух генералов прокормил», «Дикий помещик», «Господа Головлевы»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А.Н. Островский «Свои люди-сочтемся», «Бедность не порок»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Ф.М. Достоевский «Преступление и наказание», «Бесы», «Бедные люди», «Мальчик у Христа на ёлке», «Братья Карамазовы» др.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В.Г. Короленко «В дурном обществе»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 Горький «На дне», «Детство», «Бывшие люди»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А.Н. Толстой</w:t>
      </w:r>
      <w:proofErr w:type="gramEnd"/>
      <w:r w:rsidRPr="00083D53">
        <w:rPr>
          <w:spacing w:val="2"/>
          <w:shd w:val="clear" w:color="auto" w:fill="FFFFFF"/>
        </w:rPr>
        <w:t xml:space="preserve"> «</w:t>
      </w:r>
      <w:proofErr w:type="gramStart"/>
      <w:r w:rsidRPr="00083D53">
        <w:rPr>
          <w:spacing w:val="2"/>
          <w:shd w:val="clear" w:color="auto" w:fill="FFFFFF"/>
        </w:rPr>
        <w:t>Петр Первый»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Л.Н Толстой «Война и Мир», «После бала»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М.Ю. Лермонтов «Песня про… купца Калашникова»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М.А. Шолохов «Судьба человека», «Тихий Дон»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А.С. Грибоедов «Горе от ума»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А.И. Герцен «Кто виноват»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А.С. Пушкин «Евгений Онегин»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А.Н. Радищев «Путешествие из Петербурга в Москву»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И.С. Тургенев «Отцы и дети»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Н.В. Гоголь «Тарас Бульба», «Мертвые</w:t>
      </w:r>
      <w:proofErr w:type="gramEnd"/>
      <w:r w:rsidRPr="00083D53">
        <w:rPr>
          <w:spacing w:val="2"/>
          <w:shd w:val="clear" w:color="auto" w:fill="FFFFFF"/>
        </w:rPr>
        <w:t xml:space="preserve"> </w:t>
      </w:r>
      <w:proofErr w:type="gramStart"/>
      <w:r w:rsidRPr="00083D53">
        <w:rPr>
          <w:spacing w:val="2"/>
          <w:shd w:val="clear" w:color="auto" w:fill="FFFFFF"/>
        </w:rPr>
        <w:t>души», «Ревизор»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Н.С. Лесков «Левша»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Б.Л. Пастернак «Доктор Живаго»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lastRenderedPageBreak/>
        <w:t xml:space="preserve">М.А. Булгаков «Дни </w:t>
      </w:r>
      <w:proofErr w:type="spellStart"/>
      <w:r w:rsidRPr="00083D53">
        <w:rPr>
          <w:spacing w:val="2"/>
          <w:shd w:val="clear" w:color="auto" w:fill="FFFFFF"/>
        </w:rPr>
        <w:t>Турбиных</w:t>
      </w:r>
      <w:proofErr w:type="spellEnd"/>
      <w:r w:rsidRPr="00083D53">
        <w:rPr>
          <w:spacing w:val="2"/>
          <w:shd w:val="clear" w:color="auto" w:fill="FFFFFF"/>
        </w:rPr>
        <w:t>», «Белая Гвардия»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Н.А. Некрасов «Железная дорога», «Кому на Руси жить хорошо»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А.Т. Твардовский «Василий </w:t>
      </w:r>
      <w:proofErr w:type="spellStart"/>
      <w:r w:rsidRPr="00083D53">
        <w:rPr>
          <w:spacing w:val="2"/>
          <w:shd w:val="clear" w:color="auto" w:fill="FFFFFF"/>
        </w:rPr>
        <w:t>Тёркин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Н.Г. Чернышевский «Что делать?»</w:t>
      </w:r>
      <w:proofErr w:type="gramEnd"/>
      <w:r w:rsidRPr="00083D53">
        <w:rPr>
          <w:spacing w:val="2"/>
        </w:rPr>
        <w:br/>
      </w:r>
      <w:proofErr w:type="gramStart"/>
      <w:r w:rsidRPr="00083D53">
        <w:rPr>
          <w:spacing w:val="2"/>
          <w:shd w:val="clear" w:color="auto" w:fill="FFFFFF"/>
        </w:rPr>
        <w:t>А.П. Платонов «Котлован»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Б. Полевой «Повесть о настоящем человеке»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Б. Л. Васильев «А зори здесь тихие», «Завтра была война»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В.Г. Распутин «Прощание с Матерой»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К. Воробьев «Убиты под Москвой»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 Фадеев «Молодая гвардия»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В. </w:t>
      </w:r>
      <w:proofErr w:type="spellStart"/>
      <w:r w:rsidRPr="00083D53">
        <w:rPr>
          <w:spacing w:val="2"/>
          <w:shd w:val="clear" w:color="auto" w:fill="FFFFFF"/>
        </w:rPr>
        <w:t>Гроссман</w:t>
      </w:r>
      <w:proofErr w:type="spellEnd"/>
      <w:r w:rsidRPr="00083D53">
        <w:rPr>
          <w:spacing w:val="2"/>
          <w:shd w:val="clear" w:color="auto" w:fill="FFFFFF"/>
        </w:rPr>
        <w:t xml:space="preserve"> «Жизнь и судьба», «Авель (Шестое августа)»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Ч.Т. Айтматов «И дольше века длится день»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Е. </w:t>
      </w:r>
      <w:proofErr w:type="spellStart"/>
      <w:r w:rsidRPr="00083D53">
        <w:rPr>
          <w:spacing w:val="2"/>
          <w:shd w:val="clear" w:color="auto" w:fill="FFFFFF"/>
        </w:rPr>
        <w:t>Водолазкин</w:t>
      </w:r>
      <w:proofErr w:type="spellEnd"/>
      <w:r w:rsidRPr="00083D53">
        <w:rPr>
          <w:spacing w:val="2"/>
          <w:shd w:val="clear" w:color="auto" w:fill="FFFFFF"/>
        </w:rPr>
        <w:t xml:space="preserve"> «Авиатор»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proofErr w:type="gramEnd"/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1"/>
        <w:rPr>
          <w:b/>
          <w:bCs/>
          <w:spacing w:val="-2"/>
        </w:rPr>
      </w:pPr>
      <w:r w:rsidRPr="00083D53">
        <w:rPr>
          <w:b/>
          <w:bCs/>
          <w:spacing w:val="-2"/>
        </w:rPr>
        <w:t>Список книг к разделу "Природа и культура в жизни человека"</w:t>
      </w:r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2"/>
        <w:rPr>
          <w:b/>
          <w:bCs/>
          <w:spacing w:val="-2"/>
        </w:rPr>
      </w:pPr>
      <w:r w:rsidRPr="00083D53">
        <w:rPr>
          <w:b/>
          <w:bCs/>
          <w:spacing w:val="-2"/>
        </w:rPr>
        <w:t>3.1. Природа и человек</w:t>
      </w:r>
    </w:p>
    <w:p w:rsidR="00EF763C" w:rsidRPr="00083D53" w:rsidRDefault="00EF763C" w:rsidP="00B53903">
      <w:proofErr w:type="gramStart"/>
      <w:r w:rsidRPr="00083D53">
        <w:rPr>
          <w:spacing w:val="2"/>
          <w:shd w:val="clear" w:color="auto" w:fill="FFFFFF"/>
        </w:rPr>
        <w:t>В.П. Астафьев «Царь-рыба»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Ч.Т. Айтматов «Плаха», «Когда падают горы: вечная невеста», «Буранный полустанок»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И.С. Тургенев «Записки охотника», «Бирюк»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А.И. Куприн «Олеся»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Б.Л. Васильев «Не стреляйте белых лебедей»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Н.А. Некрасов «Дедушка </w:t>
      </w:r>
      <w:proofErr w:type="spellStart"/>
      <w:r w:rsidRPr="00083D53">
        <w:rPr>
          <w:spacing w:val="2"/>
          <w:shd w:val="clear" w:color="auto" w:fill="FFFFFF"/>
        </w:rPr>
        <w:t>Мазай</w:t>
      </w:r>
      <w:proofErr w:type="spellEnd"/>
      <w:r w:rsidRPr="00083D53">
        <w:rPr>
          <w:spacing w:val="2"/>
          <w:shd w:val="clear" w:color="auto" w:fill="FFFFFF"/>
        </w:rPr>
        <w:t xml:space="preserve"> и зайцы»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В.Г. Распутин «Прощание с Матерой»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А.П. Чехов «Дядя Ваня», «Крыжовник», «Степь»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В.Г. Распутин «Прощание с Матерой», «Пожар»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К.Г. Паустовский, «Мещерская сторона», «Повесть о лесах»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И.А. Бунин «Антоновские яблоки», «Суходол»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М.М. Пришвин «Кладовая солнца»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И.С. Соколов-Микитов «Детство.</w:t>
      </w:r>
      <w:proofErr w:type="gramEnd"/>
      <w:r w:rsidRPr="00083D53">
        <w:rPr>
          <w:spacing w:val="2"/>
          <w:shd w:val="clear" w:color="auto" w:fill="FFFFFF"/>
        </w:rPr>
        <w:t xml:space="preserve"> </w:t>
      </w:r>
      <w:proofErr w:type="spellStart"/>
      <w:proofErr w:type="gramStart"/>
      <w:r w:rsidRPr="00083D53">
        <w:rPr>
          <w:spacing w:val="2"/>
          <w:shd w:val="clear" w:color="auto" w:fill="FFFFFF"/>
        </w:rPr>
        <w:t>Елень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Л.М. Леонов «Русский лес»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Д.А. Гранин «Зубр»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 Ким «Отец-лес»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В.П. Астафьев «</w:t>
      </w:r>
      <w:proofErr w:type="spellStart"/>
      <w:r w:rsidRPr="00083D53">
        <w:rPr>
          <w:spacing w:val="2"/>
          <w:shd w:val="clear" w:color="auto" w:fill="FFFFFF"/>
        </w:rPr>
        <w:t>Людочка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Ю. Яковлев «Разбуженный соловьями»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В.М. Шукшин «Старик, солнце и девушка»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С.А. Алексиевич «Чернобыльская молитва»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Т. Толстая «</w:t>
      </w:r>
      <w:proofErr w:type="spellStart"/>
      <w:r w:rsidRPr="00083D53">
        <w:rPr>
          <w:spacing w:val="2"/>
          <w:shd w:val="clear" w:color="auto" w:fill="FFFFFF"/>
        </w:rPr>
        <w:t>Кысь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М.Б. </w:t>
      </w:r>
      <w:proofErr w:type="spellStart"/>
      <w:r w:rsidRPr="00083D53">
        <w:rPr>
          <w:spacing w:val="2"/>
          <w:shd w:val="clear" w:color="auto" w:fill="FFFFFF"/>
        </w:rPr>
        <w:t>Веллер</w:t>
      </w:r>
      <w:proofErr w:type="spellEnd"/>
      <w:r w:rsidRPr="00083D53">
        <w:rPr>
          <w:spacing w:val="2"/>
          <w:shd w:val="clear" w:color="auto" w:fill="FFFFFF"/>
        </w:rPr>
        <w:t xml:space="preserve"> «Вавилонская»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С.П. Залыгин «На Большую землю», «Экологический роман»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Р. </w:t>
      </w:r>
      <w:proofErr w:type="spellStart"/>
      <w:r w:rsidRPr="00083D53">
        <w:rPr>
          <w:spacing w:val="2"/>
          <w:shd w:val="clear" w:color="auto" w:fill="FFFFFF"/>
        </w:rPr>
        <w:t>Брэдбери</w:t>
      </w:r>
      <w:proofErr w:type="spellEnd"/>
      <w:r w:rsidRPr="00083D53">
        <w:rPr>
          <w:spacing w:val="2"/>
          <w:shd w:val="clear" w:color="auto" w:fill="FFFFFF"/>
        </w:rPr>
        <w:t xml:space="preserve"> «Марсианские хроники», «И грянул гром»,  «Все лето в один день</w:t>
      </w:r>
      <w:proofErr w:type="gram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А. де </w:t>
      </w:r>
      <w:proofErr w:type="spellStart"/>
      <w:proofErr w:type="gramStart"/>
      <w:r w:rsidRPr="00083D53">
        <w:rPr>
          <w:spacing w:val="2"/>
          <w:shd w:val="clear" w:color="auto" w:fill="FFFFFF"/>
        </w:rPr>
        <w:t>Сент</w:t>
      </w:r>
      <w:proofErr w:type="spellEnd"/>
      <w:proofErr w:type="gramEnd"/>
      <w:r w:rsidRPr="00083D53">
        <w:rPr>
          <w:spacing w:val="2"/>
          <w:shd w:val="clear" w:color="auto" w:fill="FFFFFF"/>
        </w:rPr>
        <w:t xml:space="preserve"> Экзюпери «Маленький принц»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Д. Дефо «Робинзон Крузо»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У. </w:t>
      </w:r>
      <w:proofErr w:type="spellStart"/>
      <w:r w:rsidRPr="00083D53">
        <w:rPr>
          <w:spacing w:val="2"/>
          <w:shd w:val="clear" w:color="auto" w:fill="FFFFFF"/>
        </w:rPr>
        <w:t>Голдинг</w:t>
      </w:r>
      <w:proofErr w:type="spellEnd"/>
      <w:r w:rsidRPr="00083D53">
        <w:rPr>
          <w:spacing w:val="2"/>
          <w:shd w:val="clear" w:color="auto" w:fill="FFFFFF"/>
        </w:rPr>
        <w:t xml:space="preserve"> «Повелитель мух»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 де Сент-Экзюпери «Маленький принц»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Ж. </w:t>
      </w:r>
      <w:proofErr w:type="spellStart"/>
      <w:r w:rsidRPr="00083D53">
        <w:rPr>
          <w:spacing w:val="2"/>
          <w:shd w:val="clear" w:color="auto" w:fill="FFFFFF"/>
        </w:rPr>
        <w:t>Жионо</w:t>
      </w:r>
      <w:proofErr w:type="spellEnd"/>
      <w:r w:rsidRPr="00083D53">
        <w:rPr>
          <w:spacing w:val="2"/>
          <w:shd w:val="clear" w:color="auto" w:fill="FFFFFF"/>
        </w:rPr>
        <w:t xml:space="preserve"> «Человек, который сажал деревья»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Дж. Даррелл «Три билета до </w:t>
      </w:r>
      <w:proofErr w:type="spellStart"/>
      <w:r w:rsidRPr="00083D53">
        <w:rPr>
          <w:spacing w:val="2"/>
          <w:shd w:val="clear" w:color="auto" w:fill="FFFFFF"/>
        </w:rPr>
        <w:t>Эдвенчер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Дж. </w:t>
      </w:r>
      <w:proofErr w:type="spellStart"/>
      <w:r w:rsidRPr="00083D53">
        <w:rPr>
          <w:spacing w:val="2"/>
          <w:shd w:val="clear" w:color="auto" w:fill="FFFFFF"/>
        </w:rPr>
        <w:t>Хэрриот</w:t>
      </w:r>
      <w:proofErr w:type="spellEnd"/>
      <w:r w:rsidRPr="00083D53">
        <w:rPr>
          <w:spacing w:val="2"/>
          <w:shd w:val="clear" w:color="auto" w:fill="FFFFFF"/>
        </w:rPr>
        <w:t xml:space="preserve"> «О всех созданиях - больших и маленьких»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Э. Сезон-Томпсон «Рассказы о животных»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Дж. Лондон « Зов предков», «Белый Клык»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Д. Митчелл «Облачный атлас»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lastRenderedPageBreak/>
        <w:t xml:space="preserve">Й. </w:t>
      </w:r>
      <w:proofErr w:type="spellStart"/>
      <w:r w:rsidRPr="00083D53">
        <w:rPr>
          <w:spacing w:val="2"/>
          <w:shd w:val="clear" w:color="auto" w:fill="FFFFFF"/>
        </w:rPr>
        <w:t>Риэль</w:t>
      </w:r>
      <w:proofErr w:type="spellEnd"/>
      <w:r w:rsidRPr="00083D53">
        <w:rPr>
          <w:spacing w:val="2"/>
          <w:shd w:val="clear" w:color="auto" w:fill="FFFFFF"/>
        </w:rPr>
        <w:t xml:space="preserve"> «Мальчик, который хотел стать человеком»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Э. Хемингуэй «Старик и море»</w:t>
      </w:r>
      <w:r w:rsidRPr="00083D53">
        <w:rPr>
          <w:spacing w:val="2"/>
        </w:rPr>
        <w:br/>
      </w:r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2"/>
        <w:rPr>
          <w:b/>
          <w:bCs/>
          <w:spacing w:val="-2"/>
        </w:rPr>
      </w:pPr>
      <w:r w:rsidRPr="00083D53">
        <w:rPr>
          <w:b/>
          <w:bCs/>
          <w:spacing w:val="-2"/>
        </w:rPr>
        <w:t>3.2. Наука и человек</w:t>
      </w:r>
    </w:p>
    <w:p w:rsidR="00EF763C" w:rsidRPr="00083D53" w:rsidRDefault="00EF763C" w:rsidP="00B53903">
      <w:r w:rsidRPr="00083D53">
        <w:rPr>
          <w:spacing w:val="2"/>
          <w:shd w:val="clear" w:color="auto" w:fill="FFFFFF"/>
        </w:rPr>
        <w:t>М.А. Булгаков «Собачье сердце»,  «Роковые яйца»</w:t>
      </w:r>
      <w:r w:rsidRPr="00083D53">
        <w:rPr>
          <w:spacing w:val="2"/>
        </w:rPr>
        <w:br/>
      </w:r>
      <w:proofErr w:type="spellStart"/>
      <w:r w:rsidRPr="00083D53">
        <w:rPr>
          <w:spacing w:val="2"/>
          <w:shd w:val="clear" w:color="auto" w:fill="FFFFFF"/>
        </w:rPr>
        <w:t>Ч.Айтматов</w:t>
      </w:r>
      <w:proofErr w:type="spellEnd"/>
      <w:r w:rsidRPr="00083D53">
        <w:rPr>
          <w:spacing w:val="2"/>
          <w:shd w:val="clear" w:color="auto" w:fill="FFFFFF"/>
        </w:rPr>
        <w:t xml:space="preserve"> «И дольше века длится день»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 Азимов «</w:t>
      </w:r>
      <w:proofErr w:type="spellStart"/>
      <w:r w:rsidRPr="00083D53">
        <w:rPr>
          <w:spacing w:val="2"/>
          <w:shd w:val="clear" w:color="auto" w:fill="FFFFFF"/>
        </w:rPr>
        <w:t>Я</w:t>
      </w:r>
      <w:proofErr w:type="gramStart"/>
      <w:r w:rsidRPr="00083D53">
        <w:rPr>
          <w:spacing w:val="2"/>
          <w:shd w:val="clear" w:color="auto" w:fill="FFFFFF"/>
        </w:rPr>
        <w:t>,р</w:t>
      </w:r>
      <w:proofErr w:type="gramEnd"/>
      <w:r w:rsidRPr="00083D53">
        <w:rPr>
          <w:spacing w:val="2"/>
          <w:shd w:val="clear" w:color="auto" w:fill="FFFFFF"/>
        </w:rPr>
        <w:t>обот</w:t>
      </w:r>
      <w:proofErr w:type="spellEnd"/>
      <w:r w:rsidRPr="00083D53">
        <w:rPr>
          <w:spacing w:val="2"/>
          <w:shd w:val="clear" w:color="auto" w:fill="FFFFFF"/>
        </w:rPr>
        <w:t>», «Позитронный человек»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А. Р. Беляев «Голова профессора </w:t>
      </w:r>
      <w:proofErr w:type="spellStart"/>
      <w:r w:rsidRPr="00083D53">
        <w:rPr>
          <w:spacing w:val="2"/>
          <w:shd w:val="clear" w:color="auto" w:fill="FFFFFF"/>
        </w:rPr>
        <w:t>Доуэля</w:t>
      </w:r>
      <w:proofErr w:type="spellEnd"/>
      <w:r w:rsidRPr="00083D53">
        <w:rPr>
          <w:spacing w:val="2"/>
          <w:shd w:val="clear" w:color="auto" w:fill="FFFFFF"/>
        </w:rPr>
        <w:t>», «Человек-амфибия»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В.Г. Распутин «Прощание с Матерой»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В.Д. Дудинцев «Белые одежды»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Н. Носов «Незнайка в Солнечном городе»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Е.И. Замятин «Мы»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В.О. Пелевин «</w:t>
      </w:r>
      <w:proofErr w:type="spellStart"/>
      <w:r w:rsidRPr="00083D53">
        <w:rPr>
          <w:spacing w:val="2"/>
          <w:shd w:val="clear" w:color="auto" w:fill="FFFFFF"/>
        </w:rPr>
        <w:t>Generation</w:t>
      </w:r>
      <w:proofErr w:type="spellEnd"/>
      <w:r w:rsidRPr="00083D53">
        <w:rPr>
          <w:spacing w:val="2"/>
          <w:shd w:val="clear" w:color="auto" w:fill="FFFFFF"/>
        </w:rPr>
        <w:t xml:space="preserve"> “П”»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 и Б. Стругацкие «Трудно быть богом», «</w:t>
      </w:r>
      <w:proofErr w:type="gramStart"/>
      <w:r w:rsidRPr="00083D53">
        <w:rPr>
          <w:spacing w:val="2"/>
          <w:shd w:val="clear" w:color="auto" w:fill="FFFFFF"/>
        </w:rPr>
        <w:t>Пикник на обочине», «Полдень, XXII век»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С.А. Алексиевич «Чернобыльская молитва»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Д.А. </w:t>
      </w:r>
      <w:proofErr w:type="spellStart"/>
      <w:r w:rsidRPr="00083D53">
        <w:rPr>
          <w:spacing w:val="2"/>
          <w:shd w:val="clear" w:color="auto" w:fill="FFFFFF"/>
        </w:rPr>
        <w:t>Глуховский</w:t>
      </w:r>
      <w:proofErr w:type="spellEnd"/>
      <w:r w:rsidRPr="00083D53">
        <w:rPr>
          <w:spacing w:val="2"/>
          <w:shd w:val="clear" w:color="auto" w:fill="FFFFFF"/>
        </w:rPr>
        <w:t xml:space="preserve"> «Метро 2033»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Д. </w:t>
      </w:r>
      <w:proofErr w:type="spellStart"/>
      <w:r w:rsidRPr="00083D53">
        <w:rPr>
          <w:spacing w:val="2"/>
          <w:shd w:val="clear" w:color="auto" w:fill="FFFFFF"/>
        </w:rPr>
        <w:t>Киз</w:t>
      </w:r>
      <w:proofErr w:type="spellEnd"/>
      <w:r w:rsidRPr="00083D53">
        <w:rPr>
          <w:spacing w:val="2"/>
          <w:shd w:val="clear" w:color="auto" w:fill="FFFFFF"/>
        </w:rPr>
        <w:t xml:space="preserve"> «Цветы для </w:t>
      </w:r>
      <w:proofErr w:type="spellStart"/>
      <w:r w:rsidRPr="00083D53">
        <w:rPr>
          <w:spacing w:val="2"/>
          <w:shd w:val="clear" w:color="auto" w:fill="FFFFFF"/>
        </w:rPr>
        <w:t>Элджернона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proofErr w:type="spellStart"/>
      <w:r w:rsidRPr="00083D53">
        <w:rPr>
          <w:spacing w:val="2"/>
          <w:shd w:val="clear" w:color="auto" w:fill="FFFFFF"/>
        </w:rPr>
        <w:t>Р.Брэдбери</w:t>
      </w:r>
      <w:proofErr w:type="spellEnd"/>
      <w:r w:rsidRPr="00083D53">
        <w:rPr>
          <w:spacing w:val="2"/>
          <w:shd w:val="clear" w:color="auto" w:fill="FFFFFF"/>
        </w:rPr>
        <w:t xml:space="preserve"> «451 градус по Фаренгейту», «Марсианские хроники», «И грянул гром», «Все лето в один день» и др. 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К. Воннегут «Колыбель для кошки»</w:t>
      </w:r>
      <w:r w:rsidRPr="00083D53">
        <w:rPr>
          <w:spacing w:val="2"/>
        </w:rPr>
        <w:br/>
      </w:r>
      <w:proofErr w:type="spellStart"/>
      <w:r w:rsidRPr="00083D53">
        <w:rPr>
          <w:spacing w:val="2"/>
          <w:shd w:val="clear" w:color="auto" w:fill="FFFFFF"/>
        </w:rPr>
        <w:t>Лю</w:t>
      </w:r>
      <w:proofErr w:type="spellEnd"/>
      <w:r w:rsidRPr="00083D53">
        <w:rPr>
          <w:spacing w:val="2"/>
          <w:shd w:val="clear" w:color="auto" w:fill="FFFFFF"/>
        </w:rPr>
        <w:t xml:space="preserve"> </w:t>
      </w:r>
      <w:proofErr w:type="spellStart"/>
      <w:r w:rsidRPr="00083D53">
        <w:rPr>
          <w:spacing w:val="2"/>
          <w:shd w:val="clear" w:color="auto" w:fill="FFFFFF"/>
        </w:rPr>
        <w:t>Цысинь</w:t>
      </w:r>
      <w:proofErr w:type="spellEnd"/>
      <w:r w:rsidRPr="00083D53">
        <w:rPr>
          <w:spacing w:val="2"/>
          <w:shd w:val="clear" w:color="auto" w:fill="FFFFFF"/>
        </w:rPr>
        <w:t xml:space="preserve"> трилогия «В память о прошлом Земли»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Ф. Дик «Мечтают ли </w:t>
      </w:r>
      <w:proofErr w:type="spellStart"/>
      <w:r w:rsidRPr="00083D53">
        <w:rPr>
          <w:spacing w:val="2"/>
          <w:shd w:val="clear" w:color="auto" w:fill="FFFFFF"/>
        </w:rPr>
        <w:t>андроиды</w:t>
      </w:r>
      <w:proofErr w:type="spellEnd"/>
      <w:r w:rsidRPr="00083D53">
        <w:rPr>
          <w:spacing w:val="2"/>
          <w:shd w:val="clear" w:color="auto" w:fill="FFFFFF"/>
        </w:rPr>
        <w:t xml:space="preserve"> об </w:t>
      </w:r>
      <w:proofErr w:type="spellStart"/>
      <w:r w:rsidRPr="00083D53">
        <w:rPr>
          <w:spacing w:val="2"/>
          <w:shd w:val="clear" w:color="auto" w:fill="FFFFFF"/>
        </w:rPr>
        <w:t>электроовцах</w:t>
      </w:r>
      <w:proofErr w:type="spellEnd"/>
      <w:r w:rsidRPr="00083D53">
        <w:rPr>
          <w:spacing w:val="2"/>
          <w:shd w:val="clear" w:color="auto" w:fill="FFFFFF"/>
        </w:rPr>
        <w:t>», «</w:t>
      </w:r>
      <w:proofErr w:type="spellStart"/>
      <w:r w:rsidRPr="00083D53">
        <w:rPr>
          <w:spacing w:val="2"/>
          <w:shd w:val="clear" w:color="auto" w:fill="FFFFFF"/>
        </w:rPr>
        <w:t>Убик</w:t>
      </w:r>
      <w:proofErr w:type="spellEnd"/>
      <w:proofErr w:type="gram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 Шелли «Франкенштейн, или Современный Прометей»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О. Хаксли «О дивный новый мир», «</w:t>
      </w:r>
      <w:proofErr w:type="spellStart"/>
      <w:r w:rsidRPr="00083D53">
        <w:rPr>
          <w:spacing w:val="2"/>
          <w:shd w:val="clear" w:color="auto" w:fill="FFFFFF"/>
        </w:rPr>
        <w:t>Обезъяна</w:t>
      </w:r>
      <w:proofErr w:type="spellEnd"/>
      <w:r w:rsidRPr="00083D53">
        <w:rPr>
          <w:spacing w:val="2"/>
          <w:shd w:val="clear" w:color="auto" w:fill="FFFFFF"/>
        </w:rPr>
        <w:t xml:space="preserve"> и сущность»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С. </w:t>
      </w:r>
      <w:proofErr w:type="spellStart"/>
      <w:r w:rsidRPr="00083D53">
        <w:rPr>
          <w:spacing w:val="2"/>
          <w:shd w:val="clear" w:color="auto" w:fill="FFFFFF"/>
        </w:rPr>
        <w:t>Лем</w:t>
      </w:r>
      <w:proofErr w:type="spellEnd"/>
      <w:r w:rsidRPr="00083D53">
        <w:rPr>
          <w:spacing w:val="2"/>
          <w:shd w:val="clear" w:color="auto" w:fill="FFFFFF"/>
        </w:rPr>
        <w:t xml:space="preserve"> «</w:t>
      </w:r>
      <w:proofErr w:type="spellStart"/>
      <w:r w:rsidRPr="00083D53">
        <w:rPr>
          <w:spacing w:val="2"/>
          <w:shd w:val="clear" w:color="auto" w:fill="FFFFFF"/>
        </w:rPr>
        <w:t>Солярис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Дж. Оруэлл «1984»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Э. </w:t>
      </w:r>
      <w:proofErr w:type="spellStart"/>
      <w:r w:rsidRPr="00083D53">
        <w:rPr>
          <w:spacing w:val="2"/>
          <w:shd w:val="clear" w:color="auto" w:fill="FFFFFF"/>
        </w:rPr>
        <w:t>Вейер</w:t>
      </w:r>
      <w:proofErr w:type="spellEnd"/>
      <w:r w:rsidRPr="00083D53">
        <w:rPr>
          <w:spacing w:val="2"/>
          <w:shd w:val="clear" w:color="auto" w:fill="FFFFFF"/>
        </w:rPr>
        <w:t xml:space="preserve"> «Марсианин»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Ж. Верн «20000 лье под водой»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Г. Уэллс «Машина времен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Р. Стивенсон «Странная история доктора </w:t>
      </w:r>
      <w:proofErr w:type="spellStart"/>
      <w:r w:rsidRPr="00083D53">
        <w:rPr>
          <w:spacing w:val="2"/>
          <w:shd w:val="clear" w:color="auto" w:fill="FFFFFF"/>
        </w:rPr>
        <w:t>Джекила</w:t>
      </w:r>
      <w:proofErr w:type="spellEnd"/>
      <w:r w:rsidRPr="00083D53">
        <w:rPr>
          <w:spacing w:val="2"/>
          <w:shd w:val="clear" w:color="auto" w:fill="FFFFFF"/>
        </w:rPr>
        <w:t xml:space="preserve"> и мистера </w:t>
      </w:r>
      <w:proofErr w:type="spellStart"/>
      <w:r w:rsidRPr="00083D53">
        <w:rPr>
          <w:spacing w:val="2"/>
          <w:shd w:val="clear" w:color="auto" w:fill="FFFFFF"/>
        </w:rPr>
        <w:t>Хайда</w:t>
      </w:r>
      <w:proofErr w:type="spellEnd"/>
      <w:r w:rsidRPr="00083D53">
        <w:rPr>
          <w:spacing w:val="2"/>
          <w:shd w:val="clear" w:color="auto" w:fill="FFFFFF"/>
        </w:rPr>
        <w:t>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</w:p>
    <w:p w:rsidR="00EF763C" w:rsidRPr="00083D53" w:rsidRDefault="00EF763C" w:rsidP="00B53903">
      <w:pPr>
        <w:shd w:val="clear" w:color="auto" w:fill="FFFFFF"/>
        <w:spacing w:line="324" w:lineRule="atLeast"/>
        <w:textAlignment w:val="baseline"/>
        <w:outlineLvl w:val="2"/>
        <w:rPr>
          <w:b/>
          <w:bCs/>
          <w:spacing w:val="-2"/>
        </w:rPr>
      </w:pPr>
      <w:r w:rsidRPr="00083D53">
        <w:rPr>
          <w:b/>
          <w:bCs/>
          <w:spacing w:val="-2"/>
        </w:rPr>
        <w:t>3.3. Искусство и человек</w:t>
      </w:r>
    </w:p>
    <w:p w:rsidR="00EF763C" w:rsidRDefault="00EF763C" w:rsidP="00BC39BC">
      <w:proofErr w:type="gramStart"/>
      <w:r w:rsidRPr="00083D53">
        <w:rPr>
          <w:spacing w:val="2"/>
          <w:shd w:val="clear" w:color="auto" w:fill="FFFFFF"/>
        </w:rPr>
        <w:t>А.С. Пушкин «Моцарт и Сальери»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Л.Н. Толстой «Альберт»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М.А. Булгаков «Мастер и Маргарита»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В.Г. Короленко «Слепой музыкант»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Б.Л. Пастернак «Доктор Живаго»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А.И. Куприн «Гамбринус»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К.Г. Паустовский «Золотая роза»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Н.В. Гоголь «Портрет»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А.П. Чехов «Скрипка Ротшильда»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М.А. Осоргин «Записки старого книгоеда»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Д.А. Гранин «Картина»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В.В. Набоков «Дар»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Н.С.</w:t>
      </w:r>
      <w:proofErr w:type="gramEnd"/>
      <w:r w:rsidRPr="00083D53">
        <w:rPr>
          <w:spacing w:val="2"/>
          <w:shd w:val="clear" w:color="auto" w:fill="FFFFFF"/>
        </w:rPr>
        <w:t xml:space="preserve"> Лесков «Левша»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В. К. </w:t>
      </w:r>
      <w:proofErr w:type="spellStart"/>
      <w:r w:rsidRPr="00083D53">
        <w:rPr>
          <w:spacing w:val="2"/>
          <w:shd w:val="clear" w:color="auto" w:fill="FFFFFF"/>
        </w:rPr>
        <w:t>Железников</w:t>
      </w:r>
      <w:proofErr w:type="spellEnd"/>
      <w:r w:rsidRPr="00083D53">
        <w:rPr>
          <w:spacing w:val="2"/>
          <w:shd w:val="clear" w:color="auto" w:fill="FFFFFF"/>
        </w:rPr>
        <w:t xml:space="preserve"> «Чучело»</w:t>
      </w:r>
      <w:r w:rsidRPr="00083D53">
        <w:rPr>
          <w:spacing w:val="2"/>
        </w:rPr>
        <w:br/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О. Уайльд «Портрет Дориана Грея»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 xml:space="preserve">М. </w:t>
      </w:r>
      <w:proofErr w:type="spellStart"/>
      <w:r w:rsidRPr="00083D53">
        <w:rPr>
          <w:spacing w:val="2"/>
          <w:shd w:val="clear" w:color="auto" w:fill="FFFFFF"/>
        </w:rPr>
        <w:t>Зусак</w:t>
      </w:r>
      <w:proofErr w:type="spellEnd"/>
      <w:r w:rsidRPr="00083D53">
        <w:rPr>
          <w:spacing w:val="2"/>
          <w:shd w:val="clear" w:color="auto" w:fill="FFFFFF"/>
        </w:rPr>
        <w:t xml:space="preserve"> «Книжный вор»</w:t>
      </w:r>
      <w:r w:rsidRPr="00083D53">
        <w:rPr>
          <w:spacing w:val="2"/>
        </w:rPr>
        <w:br/>
      </w:r>
      <w:r w:rsidRPr="00083D53">
        <w:rPr>
          <w:spacing w:val="2"/>
          <w:shd w:val="clear" w:color="auto" w:fill="FFFFFF"/>
        </w:rPr>
        <w:t>Г. Гессе «Магия книги»</w:t>
      </w:r>
    </w:p>
    <w:p w:rsidR="00EF763C" w:rsidRDefault="00EF763C" w:rsidP="00882452"/>
    <w:sectPr w:rsidR="00EF763C" w:rsidSect="0042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EF" w:rsidRDefault="008048EF" w:rsidP="00BC39BC">
      <w:r>
        <w:separator/>
      </w:r>
    </w:p>
  </w:endnote>
  <w:endnote w:type="continuationSeparator" w:id="0">
    <w:p w:rsidR="008048EF" w:rsidRDefault="008048EF" w:rsidP="00BC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EF" w:rsidRDefault="008048EF" w:rsidP="00BC39BC">
      <w:r>
        <w:separator/>
      </w:r>
    </w:p>
  </w:footnote>
  <w:footnote w:type="continuationSeparator" w:id="0">
    <w:p w:rsidR="008048EF" w:rsidRDefault="008048EF" w:rsidP="00BC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56C"/>
    <w:multiLevelType w:val="multilevel"/>
    <w:tmpl w:val="564E7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3D71B5"/>
    <w:multiLevelType w:val="multilevel"/>
    <w:tmpl w:val="D5083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14EA8"/>
    <w:multiLevelType w:val="multilevel"/>
    <w:tmpl w:val="A7CCB9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0F77D8"/>
    <w:multiLevelType w:val="hybridMultilevel"/>
    <w:tmpl w:val="F04636DA"/>
    <w:lvl w:ilvl="0" w:tplc="7DFCB182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4">
    <w:nsid w:val="47F00D18"/>
    <w:multiLevelType w:val="multilevel"/>
    <w:tmpl w:val="2C148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2671A"/>
    <w:multiLevelType w:val="multilevel"/>
    <w:tmpl w:val="46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6228EF"/>
    <w:multiLevelType w:val="multilevel"/>
    <w:tmpl w:val="298EA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03E"/>
    <w:rsid w:val="00027364"/>
    <w:rsid w:val="0004280C"/>
    <w:rsid w:val="0005462A"/>
    <w:rsid w:val="0008024D"/>
    <w:rsid w:val="00083D53"/>
    <w:rsid w:val="000D39BD"/>
    <w:rsid w:val="000F072F"/>
    <w:rsid w:val="00120EC1"/>
    <w:rsid w:val="00124B6B"/>
    <w:rsid w:val="0013057D"/>
    <w:rsid w:val="001B5773"/>
    <w:rsid w:val="001F2E08"/>
    <w:rsid w:val="00205B11"/>
    <w:rsid w:val="00223E8E"/>
    <w:rsid w:val="00273FFC"/>
    <w:rsid w:val="00295709"/>
    <w:rsid w:val="002E7594"/>
    <w:rsid w:val="002F28C3"/>
    <w:rsid w:val="002F4037"/>
    <w:rsid w:val="0033057E"/>
    <w:rsid w:val="00344E25"/>
    <w:rsid w:val="00355E66"/>
    <w:rsid w:val="003955C5"/>
    <w:rsid w:val="003A352E"/>
    <w:rsid w:val="003C01F5"/>
    <w:rsid w:val="003D2954"/>
    <w:rsid w:val="003F4E3B"/>
    <w:rsid w:val="00414CBC"/>
    <w:rsid w:val="00415681"/>
    <w:rsid w:val="00421B5E"/>
    <w:rsid w:val="00455C50"/>
    <w:rsid w:val="004A6743"/>
    <w:rsid w:val="004C5D0E"/>
    <w:rsid w:val="004D6465"/>
    <w:rsid w:val="00505790"/>
    <w:rsid w:val="00535DC7"/>
    <w:rsid w:val="005436E2"/>
    <w:rsid w:val="0056608B"/>
    <w:rsid w:val="00572DAC"/>
    <w:rsid w:val="00594C68"/>
    <w:rsid w:val="005A2AA6"/>
    <w:rsid w:val="005C3777"/>
    <w:rsid w:val="005D1727"/>
    <w:rsid w:val="005E71A0"/>
    <w:rsid w:val="005F1C5F"/>
    <w:rsid w:val="005F61E8"/>
    <w:rsid w:val="006230C4"/>
    <w:rsid w:val="006554CB"/>
    <w:rsid w:val="00661519"/>
    <w:rsid w:val="006A6F66"/>
    <w:rsid w:val="006C5FDF"/>
    <w:rsid w:val="006F0CA5"/>
    <w:rsid w:val="006F0D28"/>
    <w:rsid w:val="007059B0"/>
    <w:rsid w:val="0070796E"/>
    <w:rsid w:val="00712E52"/>
    <w:rsid w:val="0074590B"/>
    <w:rsid w:val="00747F87"/>
    <w:rsid w:val="00774C9B"/>
    <w:rsid w:val="00784958"/>
    <w:rsid w:val="007979B8"/>
    <w:rsid w:val="007A0122"/>
    <w:rsid w:val="007E31EF"/>
    <w:rsid w:val="007E7F99"/>
    <w:rsid w:val="008048EF"/>
    <w:rsid w:val="00831845"/>
    <w:rsid w:val="0085341F"/>
    <w:rsid w:val="00882452"/>
    <w:rsid w:val="008B6CC4"/>
    <w:rsid w:val="00914A6A"/>
    <w:rsid w:val="0091683B"/>
    <w:rsid w:val="0098390E"/>
    <w:rsid w:val="009A05A2"/>
    <w:rsid w:val="009B5E6B"/>
    <w:rsid w:val="009C35FD"/>
    <w:rsid w:val="00A266F9"/>
    <w:rsid w:val="00A623E9"/>
    <w:rsid w:val="00A84CA4"/>
    <w:rsid w:val="00AA76B1"/>
    <w:rsid w:val="00AB17F5"/>
    <w:rsid w:val="00AC2B36"/>
    <w:rsid w:val="00AD0468"/>
    <w:rsid w:val="00B07442"/>
    <w:rsid w:val="00B07842"/>
    <w:rsid w:val="00B225CF"/>
    <w:rsid w:val="00B265DA"/>
    <w:rsid w:val="00B426A4"/>
    <w:rsid w:val="00B53903"/>
    <w:rsid w:val="00B705B6"/>
    <w:rsid w:val="00B85C27"/>
    <w:rsid w:val="00B934A6"/>
    <w:rsid w:val="00B96535"/>
    <w:rsid w:val="00BC39BC"/>
    <w:rsid w:val="00C21873"/>
    <w:rsid w:val="00C42C33"/>
    <w:rsid w:val="00C47E20"/>
    <w:rsid w:val="00CE6D4E"/>
    <w:rsid w:val="00D17238"/>
    <w:rsid w:val="00D36C9C"/>
    <w:rsid w:val="00D51F1A"/>
    <w:rsid w:val="00D82D94"/>
    <w:rsid w:val="00D85058"/>
    <w:rsid w:val="00DA634B"/>
    <w:rsid w:val="00E158EB"/>
    <w:rsid w:val="00E30C16"/>
    <w:rsid w:val="00E35174"/>
    <w:rsid w:val="00E8486D"/>
    <w:rsid w:val="00EA0792"/>
    <w:rsid w:val="00EA5086"/>
    <w:rsid w:val="00EE28CB"/>
    <w:rsid w:val="00EF763C"/>
    <w:rsid w:val="00F06103"/>
    <w:rsid w:val="00F274C4"/>
    <w:rsid w:val="00F702B1"/>
    <w:rsid w:val="00F71FC4"/>
    <w:rsid w:val="00F9403E"/>
    <w:rsid w:val="00FA492A"/>
    <w:rsid w:val="00FC67FD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44E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218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4E2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2187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99"/>
    <w:rsid w:val="0074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">
    <w:name w:val="Style25"/>
    <w:basedOn w:val="a"/>
    <w:uiPriority w:val="99"/>
    <w:rsid w:val="00FA492A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styleId="a4">
    <w:name w:val="List Paragraph"/>
    <w:basedOn w:val="a"/>
    <w:uiPriority w:val="99"/>
    <w:qFormat/>
    <w:rsid w:val="008B6CC4"/>
    <w:pPr>
      <w:ind w:left="720"/>
      <w:contextualSpacing/>
    </w:pPr>
  </w:style>
  <w:style w:type="paragraph" w:styleId="a5">
    <w:name w:val="Normal (Web)"/>
    <w:basedOn w:val="a"/>
    <w:uiPriority w:val="99"/>
    <w:rsid w:val="00344E25"/>
    <w:pPr>
      <w:spacing w:before="100" w:beforeAutospacing="1" w:after="100" w:afterAutospacing="1"/>
    </w:pPr>
  </w:style>
  <w:style w:type="character" w:styleId="a6">
    <w:name w:val="Hyperlink"/>
    <w:uiPriority w:val="99"/>
    <w:rsid w:val="00344E25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BC39BC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BC39BC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BC39B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tege.info/duhovno-nravstvennyie-orientiryi-v-zhizni-cheloveka/" TargetMode="External"/><Relationship Id="rId18" Type="http://schemas.openxmlformats.org/officeDocument/2006/relationships/hyperlink" Target="https://ctege.info/duhovno-nravstvennyie-orientiryi-v-zhizni-cheloveka/" TargetMode="External"/><Relationship Id="rId26" Type="http://schemas.openxmlformats.org/officeDocument/2006/relationships/hyperlink" Target="https://ctege.info/priroda-i-kultura-v-zhizni-chelovek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tege.info/semya-obschestvo-otechestvo-v-zhizni-chelovek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tege.info/duhovno-nravstvennyie-orientiryi-v-zhizni-cheloveka/" TargetMode="External"/><Relationship Id="rId17" Type="http://schemas.openxmlformats.org/officeDocument/2006/relationships/hyperlink" Target="https://ctege.info/duhovno-nravstvennyie-orientiryi-v-zhizni-cheloveka/" TargetMode="External"/><Relationship Id="rId25" Type="http://schemas.openxmlformats.org/officeDocument/2006/relationships/hyperlink" Target="https://ctege.info/priroda-i-kultura-v-zhizni-chelove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tege.info/duhovno-nravstvennyie-orientiryi-v-zhizni-cheloveka/" TargetMode="External"/><Relationship Id="rId20" Type="http://schemas.openxmlformats.org/officeDocument/2006/relationships/hyperlink" Target="https://ctege.info/duhovno-nravstvennyie-orientiryi-v-zhizni-cheloveka/" TargetMode="External"/><Relationship Id="rId29" Type="http://schemas.openxmlformats.org/officeDocument/2006/relationships/hyperlink" Target="http://infourok.ru/go.html?href=http%3A%2F%2Fsochinenie.wikivote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tege.info/priroda-i-kultura-v-zhizni-cheloveka/" TargetMode="External"/><Relationship Id="rId24" Type="http://schemas.openxmlformats.org/officeDocument/2006/relationships/hyperlink" Target="https://ctege.info/semya-obschestvo-otechestvo-v-zhizni-cheloveka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tege.info/duhovno-nravstvennyie-orientiryi-v-zhizni-cheloveka/" TargetMode="External"/><Relationship Id="rId23" Type="http://schemas.openxmlformats.org/officeDocument/2006/relationships/hyperlink" Target="https://ctege.info/semya-obschestvo-otechestvo-v-zhizni-cheloveka/" TargetMode="External"/><Relationship Id="rId28" Type="http://schemas.openxmlformats.org/officeDocument/2006/relationships/hyperlink" Target="http://lanasvet1991.blogspot.ru/p/blog-page_7458.html" TargetMode="External"/><Relationship Id="rId10" Type="http://schemas.openxmlformats.org/officeDocument/2006/relationships/hyperlink" Target="https://ctege.info/semya-obschestvo-otechestvo-v-zhizni-cheloveka/" TargetMode="External"/><Relationship Id="rId19" Type="http://schemas.openxmlformats.org/officeDocument/2006/relationships/hyperlink" Target="https://ctege.info/duhovno-nravstvennyie-orientiryi-v-zhizni-cheloveka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tege.info/duhovno-nravstvennyie-orientiryi-v-zhizni-cheloveka/" TargetMode="External"/><Relationship Id="rId14" Type="http://schemas.openxmlformats.org/officeDocument/2006/relationships/hyperlink" Target="https://ctege.info/duhovno-nravstvennyie-orientiryi-v-zhizni-cheloveka/" TargetMode="External"/><Relationship Id="rId22" Type="http://schemas.openxmlformats.org/officeDocument/2006/relationships/hyperlink" Target="https://ctege.info/semya-obschestvo-otechestvo-v-zhizni-cheloveka/" TargetMode="External"/><Relationship Id="rId27" Type="http://schemas.openxmlformats.org/officeDocument/2006/relationships/hyperlink" Target="http://infourok.ru/go.html?href=http%3A%2F%2Fsochinenie11.ru%2Fo%2F140-2-knigi-po-podgotovke-k-itogovomu-sochineniyu.html" TargetMode="External"/><Relationship Id="rId30" Type="http://schemas.openxmlformats.org/officeDocument/2006/relationships/hyperlink" Target="http://infourok.ru/go.html?href=https%3A%2F%2Fmogu-pisat.ru%2Fspravochnik%2Fnachalo%2F%3Fclear_cache%3DY%3FELEMENT_ID%3D181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20</Pages>
  <Words>6135</Words>
  <Characters>34976</Characters>
  <Application>Microsoft Office Word</Application>
  <DocSecurity>0</DocSecurity>
  <Lines>291</Lines>
  <Paragraphs>82</Paragraphs>
  <ScaleCrop>false</ScaleCrop>
  <Company>SPecialiST RePack</Company>
  <LinksUpToDate>false</LinksUpToDate>
  <CharactersWithSpaces>41029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92</cp:revision>
  <dcterms:created xsi:type="dcterms:W3CDTF">2017-11-15T13:30:00Z</dcterms:created>
  <dcterms:modified xsi:type="dcterms:W3CDTF">2024-09-05T06:25:00Z</dcterms:modified>
</cp:coreProperties>
</file>