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1D" w:rsidRDefault="009A081D" w:rsidP="00416F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81D" w:rsidRDefault="009A081D" w:rsidP="00416F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81D" w:rsidRDefault="009A081D" w:rsidP="00416F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81D" w:rsidRDefault="009A081D" w:rsidP="00416F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0A" w:rsidRDefault="00864A0A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35C" w:rsidRPr="009A081D" w:rsidRDefault="0045135C" w:rsidP="000F1FD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20DEE" w:rsidRPr="009A081D" w:rsidRDefault="00D20DEE" w:rsidP="00B1521E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A081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Название программы:</w:t>
      </w:r>
      <w:r w:rsidR="00C00A1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013A2" w:rsidRPr="009A081D">
        <w:rPr>
          <w:rFonts w:ascii="Times New Roman" w:eastAsia="Times New Roman" w:hAnsi="Times New Roman" w:cs="Times New Roman"/>
          <w:spacing w:val="-1"/>
          <w:sz w:val="24"/>
          <w:szCs w:val="24"/>
        </w:rPr>
        <w:t>Авторская рабочая программа внеурочной деятельности</w:t>
      </w:r>
      <w:r w:rsidR="00864A0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1013A2" w:rsidRPr="009A08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кружок </w:t>
      </w:r>
      <w:r w:rsidRPr="009A081D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="00B1521E">
        <w:rPr>
          <w:rFonts w:ascii="Times New Roman" w:eastAsia="Times New Roman" w:hAnsi="Times New Roman" w:cs="Times New Roman"/>
          <w:spacing w:val="-1"/>
          <w:sz w:val="24"/>
          <w:szCs w:val="24"/>
        </w:rPr>
        <w:t>Увлекательный</w:t>
      </w:r>
      <w:r w:rsidRPr="009A08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английский</w:t>
      </w:r>
      <w:r w:rsidR="00D27340" w:rsidRPr="009A08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</w:t>
      </w:r>
      <w:r w:rsidR="00C275E2" w:rsidRPr="009A081D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9A081D">
        <w:rPr>
          <w:rFonts w:ascii="Times New Roman" w:eastAsia="Times New Roman" w:hAnsi="Times New Roman" w:cs="Times New Roman"/>
          <w:spacing w:val="-1"/>
          <w:sz w:val="24"/>
          <w:szCs w:val="24"/>
        </w:rPr>
        <w:t>».</w:t>
      </w:r>
    </w:p>
    <w:p w:rsidR="00D20DEE" w:rsidRPr="009A081D" w:rsidRDefault="00D20DEE" w:rsidP="00B1521E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1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сколько часов рассчитана рабочая программа: </w:t>
      </w:r>
      <w:r w:rsidR="00B1521E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64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F72" w:rsidRPr="009A081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B1521E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D20DEE" w:rsidRPr="009A081D" w:rsidRDefault="001013A2" w:rsidP="00B1521E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81D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Авторская рабочая программа внеурочной деятельности кружок </w:t>
      </w:r>
      <w:r w:rsidR="00C57C4B">
        <w:rPr>
          <w:rFonts w:ascii="Times New Roman" w:eastAsia="Times New Roman" w:hAnsi="Times New Roman" w:cs="Times New Roman"/>
          <w:b/>
          <w:sz w:val="24"/>
          <w:szCs w:val="24"/>
        </w:rPr>
        <w:t>«Увлек</w:t>
      </w:r>
      <w:r w:rsidR="00D27340" w:rsidRPr="009A081D">
        <w:rPr>
          <w:rFonts w:ascii="Times New Roman" w:eastAsia="Times New Roman" w:hAnsi="Times New Roman" w:cs="Times New Roman"/>
          <w:b/>
          <w:sz w:val="24"/>
          <w:szCs w:val="24"/>
        </w:rPr>
        <w:t>ательный английский -</w:t>
      </w:r>
      <w:r w:rsidR="00C275E2" w:rsidRPr="009A081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27340" w:rsidRPr="009A081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C0840" w:rsidRPr="009A081D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C275E2" w:rsidRPr="009A081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20DEE" w:rsidRPr="009A081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по английскому языку разработана на основе следующих нормативных документов:</w:t>
      </w:r>
    </w:p>
    <w:p w:rsidR="008567BB" w:rsidRPr="009A081D" w:rsidRDefault="008567BB" w:rsidP="00B1521E">
      <w:pPr>
        <w:pStyle w:val="a5"/>
        <w:numPr>
          <w:ilvl w:val="0"/>
          <w:numId w:val="40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A081D">
        <w:rPr>
          <w:rFonts w:ascii="Times New Roman" w:hAnsi="Times New Roman"/>
          <w:sz w:val="24"/>
          <w:szCs w:val="24"/>
        </w:rPr>
        <w:t xml:space="preserve">Федерального закона «Об образовании в Российской Федерации» от 29.12.2012 273-ФЗ. </w:t>
      </w:r>
    </w:p>
    <w:p w:rsidR="008567BB" w:rsidRPr="009A081D" w:rsidRDefault="008567BB" w:rsidP="00B1521E">
      <w:pPr>
        <w:pStyle w:val="a5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9A081D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15 августа 2013 г. № 706 «Об утверждении Правил оказания платных образовательных услуг».</w:t>
      </w:r>
    </w:p>
    <w:p w:rsidR="00C00A1E" w:rsidRDefault="00C00A1E" w:rsidP="00B1521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135C" w:rsidRPr="009A081D" w:rsidRDefault="0045135C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Назначение программы</w:t>
      </w:r>
    </w:p>
    <w:p w:rsidR="0045135C" w:rsidRPr="009A081D" w:rsidRDefault="00EE096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Федеральный государственный обр</w:t>
      </w:r>
      <w:r w:rsidR="0045135C" w:rsidRPr="009A081D">
        <w:rPr>
          <w:rFonts w:ascii="Times New Roman" w:hAnsi="Times New Roman" w:cs="Times New Roman"/>
          <w:sz w:val="24"/>
          <w:szCs w:val="24"/>
        </w:rPr>
        <w:t>азовательный стандарт (ФГОС) 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Достичь такой результативности за счёт освоения только предметных программ, то есть базового (основного) образования, практически невозможно. Ведутся поиски содержания и форм внеурочной деятельности, в которой каждый ребёнок имеет право на самореализацию и может проявить свою уникальность. Кроме того, внеурочная деятельность в начальной школе позволяет решить ещё целый ряд очень важных задач:</w:t>
      </w:r>
    </w:p>
    <w:p w:rsidR="0045135C" w:rsidRPr="009A081D" w:rsidRDefault="009D3F36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обеспечить благоприятную адаптацию ребёнка в школе;</w:t>
      </w:r>
    </w:p>
    <w:p w:rsidR="0045135C" w:rsidRPr="009A081D" w:rsidRDefault="009D3F36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оптимизировать учебную нагрузку </w:t>
      </w:r>
      <w:proofErr w:type="gramStart"/>
      <w:r w:rsidR="0045135C" w:rsidRPr="009A08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135C" w:rsidRPr="009A081D">
        <w:rPr>
          <w:rFonts w:ascii="Times New Roman" w:hAnsi="Times New Roman" w:cs="Times New Roman"/>
          <w:sz w:val="24"/>
          <w:szCs w:val="24"/>
        </w:rPr>
        <w:t>;</w:t>
      </w:r>
    </w:p>
    <w:p w:rsidR="0045135C" w:rsidRPr="009A081D" w:rsidRDefault="009D3F36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улучшить условия для развития ребёнка;</w:t>
      </w:r>
    </w:p>
    <w:p w:rsidR="0045135C" w:rsidRPr="009A081D" w:rsidRDefault="009D3F36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учесть возрастные и индивидуальные особенности </w:t>
      </w:r>
      <w:proofErr w:type="gramStart"/>
      <w:r w:rsidR="0045135C" w:rsidRPr="009A08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135C" w:rsidRPr="009A081D">
        <w:rPr>
          <w:rFonts w:ascii="Times New Roman" w:hAnsi="Times New Roman" w:cs="Times New Roman"/>
          <w:sz w:val="24"/>
          <w:szCs w:val="24"/>
        </w:rPr>
        <w:t>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9A081D">
        <w:rPr>
          <w:rFonts w:ascii="Times New Roman" w:hAnsi="Times New Roman" w:cs="Times New Roman"/>
          <w:b/>
          <w:sz w:val="24"/>
          <w:szCs w:val="24"/>
        </w:rPr>
        <w:t>«Английский язык»</w:t>
      </w:r>
      <w:r w:rsidRPr="009A081D">
        <w:rPr>
          <w:rFonts w:ascii="Times New Roman" w:hAnsi="Times New Roman" w:cs="Times New Roman"/>
          <w:sz w:val="24"/>
          <w:szCs w:val="24"/>
        </w:rPr>
        <w:t xml:space="preserve">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</w:t>
      </w:r>
      <w:r w:rsidR="00AD1B80" w:rsidRPr="009A081D">
        <w:rPr>
          <w:rFonts w:ascii="Times New Roman" w:hAnsi="Times New Roman" w:cs="Times New Roman"/>
          <w:sz w:val="24"/>
          <w:szCs w:val="24"/>
        </w:rPr>
        <w:t xml:space="preserve">ию общеучебных умений учащихся. </w:t>
      </w:r>
      <w:r w:rsidRPr="009A081D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п</w:t>
      </w:r>
      <w:r w:rsidR="00AD1B80" w:rsidRPr="009A081D">
        <w:rPr>
          <w:rFonts w:ascii="Times New Roman" w:hAnsi="Times New Roman" w:cs="Times New Roman"/>
          <w:sz w:val="24"/>
          <w:szCs w:val="24"/>
        </w:rPr>
        <w:t>рограммы</w:t>
      </w:r>
      <w:r w:rsidRPr="009A081D">
        <w:rPr>
          <w:rFonts w:ascii="Times New Roman" w:hAnsi="Times New Roman" w:cs="Times New Roman"/>
          <w:sz w:val="24"/>
          <w:szCs w:val="24"/>
        </w:rPr>
        <w:t xml:space="preserve">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</w:t>
      </w:r>
      <w:r w:rsidR="00AD1B80" w:rsidRPr="009A081D">
        <w:rPr>
          <w:rFonts w:ascii="Times New Roman" w:hAnsi="Times New Roman" w:cs="Times New Roman"/>
          <w:sz w:val="24"/>
          <w:szCs w:val="24"/>
        </w:rPr>
        <w:t xml:space="preserve">ллектуального развития ребенка. </w:t>
      </w:r>
      <w:r w:rsidRPr="009A081D">
        <w:rPr>
          <w:rFonts w:ascii="Times New Roman" w:hAnsi="Times New Roman" w:cs="Times New Roman"/>
          <w:sz w:val="24"/>
          <w:szCs w:val="24"/>
        </w:rPr>
        <w:t>Именно 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</w:t>
      </w:r>
    </w:p>
    <w:p w:rsidR="00216E39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Проблема раннего обучения заключается в необходимости изыскивать резервы в организации обучения, чтобы не упустить и воспользоваться преимуществом </w:t>
      </w:r>
      <w:r w:rsidR="00AD1B80" w:rsidRPr="009A081D">
        <w:rPr>
          <w:rFonts w:ascii="Times New Roman" w:hAnsi="Times New Roman" w:cs="Times New Roman"/>
          <w:sz w:val="24"/>
          <w:szCs w:val="24"/>
        </w:rPr>
        <w:t>сенситивного</w:t>
      </w:r>
      <w:r w:rsidRPr="009A081D">
        <w:rPr>
          <w:rFonts w:ascii="Times New Roman" w:hAnsi="Times New Roman" w:cs="Times New Roman"/>
          <w:sz w:val="24"/>
          <w:szCs w:val="24"/>
        </w:rPr>
        <w:t xml:space="preserve"> периода усвоения иностранного языка в раннем школьном возрасте. Ведь экспериментальные исследования указывают на то, что после 9 лет у ребенка в известной мере утрачивается гибкость речевого механизма. В связи с этим актуальностьданной прогр</w:t>
      </w:r>
      <w:r w:rsidR="00AD1B80" w:rsidRPr="009A081D">
        <w:rPr>
          <w:rFonts w:ascii="Times New Roman" w:hAnsi="Times New Roman" w:cs="Times New Roman"/>
          <w:sz w:val="24"/>
          <w:szCs w:val="24"/>
        </w:rPr>
        <w:t xml:space="preserve">аммы не вызывает сомнений. </w:t>
      </w:r>
      <w:r w:rsidRPr="009A081D">
        <w:rPr>
          <w:rFonts w:ascii="Times New Roman" w:hAnsi="Times New Roman" w:cs="Times New Roman"/>
          <w:sz w:val="24"/>
          <w:szCs w:val="24"/>
        </w:rPr>
        <w:t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</w:t>
      </w:r>
      <w:r w:rsidR="00AD1B80" w:rsidRPr="009A081D">
        <w:rPr>
          <w:rFonts w:ascii="Times New Roman" w:hAnsi="Times New Roman" w:cs="Times New Roman"/>
          <w:sz w:val="24"/>
          <w:szCs w:val="24"/>
        </w:rPr>
        <w:t xml:space="preserve">ить свой творческий потенциал.  </w:t>
      </w:r>
      <w:r w:rsidRPr="009A081D">
        <w:rPr>
          <w:rFonts w:ascii="Times New Roman" w:hAnsi="Times New Roman" w:cs="Times New Roman"/>
          <w:sz w:val="24"/>
          <w:szCs w:val="24"/>
        </w:rPr>
        <w:t xml:space="preserve"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</w:t>
      </w:r>
      <w:r w:rsidRPr="009A081D">
        <w:rPr>
          <w:rFonts w:ascii="Times New Roman" w:hAnsi="Times New Roman" w:cs="Times New Roman"/>
          <w:sz w:val="24"/>
          <w:szCs w:val="24"/>
        </w:rPr>
        <w:lastRenderedPageBreak/>
        <w:t>результат своих усилий. Для создания коммуникативной обстановки на занятиях немаловажную роль играет поддержка высо</w:t>
      </w:r>
      <w:r w:rsidR="00C25AEB" w:rsidRPr="009A081D">
        <w:rPr>
          <w:rFonts w:ascii="Times New Roman" w:hAnsi="Times New Roman" w:cs="Times New Roman"/>
          <w:sz w:val="24"/>
          <w:szCs w:val="24"/>
        </w:rPr>
        <w:t>кой активности каждого ребенка.</w:t>
      </w:r>
    </w:p>
    <w:p w:rsidR="0045135C" w:rsidRPr="009A081D" w:rsidRDefault="0045135C" w:rsidP="00B152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="00D919E3" w:rsidRPr="009A081D">
        <w:rPr>
          <w:rFonts w:ascii="Times New Roman" w:eastAsia="Times New Roman" w:hAnsi="Times New Roman" w:cs="Times New Roman"/>
          <w:spacing w:val="-1"/>
          <w:sz w:val="24"/>
          <w:szCs w:val="24"/>
        </w:rPr>
        <w:t>платной дополнительной образовательной услуги «Занимательный английский</w:t>
      </w:r>
      <w:r w:rsidR="00EC443D" w:rsidRPr="009A08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</w:t>
      </w:r>
      <w:r w:rsidR="00C275E2" w:rsidRPr="009A081D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="00D919E3" w:rsidRPr="009A08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 </w:t>
      </w:r>
      <w:r w:rsidRPr="009A081D">
        <w:rPr>
          <w:rFonts w:ascii="Times New Roman" w:hAnsi="Times New Roman" w:cs="Times New Roman"/>
          <w:sz w:val="24"/>
          <w:szCs w:val="24"/>
        </w:rPr>
        <w:t>имеет обще-инт</w:t>
      </w:r>
      <w:r w:rsidR="00C25AEB" w:rsidRPr="009A081D">
        <w:rPr>
          <w:rFonts w:ascii="Times New Roman" w:hAnsi="Times New Roman" w:cs="Times New Roman"/>
          <w:sz w:val="24"/>
          <w:szCs w:val="24"/>
        </w:rPr>
        <w:t xml:space="preserve">еллектуальную направленность, </w:t>
      </w:r>
      <w:r w:rsidRPr="009A081D">
        <w:rPr>
          <w:rFonts w:ascii="Times New Roman" w:hAnsi="Times New Roman" w:cs="Times New Roman"/>
          <w:sz w:val="24"/>
          <w:szCs w:val="24"/>
        </w:rPr>
        <w:t>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45135C" w:rsidRPr="009A081D" w:rsidRDefault="0045135C" w:rsidP="00B152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C25AEB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1. </w:t>
      </w:r>
      <w:r w:rsidR="00216E39" w:rsidRPr="009A081D">
        <w:rPr>
          <w:rFonts w:ascii="Times New Roman" w:hAnsi="Times New Roman" w:cs="Times New Roman"/>
          <w:sz w:val="24"/>
          <w:szCs w:val="24"/>
        </w:rPr>
        <w:t>Ввести учащихся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 в мир культуры страны изучаемого языка, соотнести её с родной культурой.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2. </w:t>
      </w:r>
      <w:r w:rsidR="0045135C" w:rsidRPr="009A081D">
        <w:rPr>
          <w:rFonts w:ascii="Times New Roman" w:hAnsi="Times New Roman" w:cs="Times New Roman"/>
          <w:sz w:val="24"/>
          <w:szCs w:val="24"/>
        </w:rPr>
        <w:t>Пробудить интерес детей к новому языку и общению на этом языке.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3. </w:t>
      </w:r>
      <w:r w:rsidR="0045135C" w:rsidRPr="009A081D">
        <w:rPr>
          <w:rFonts w:ascii="Times New Roman" w:hAnsi="Times New Roman" w:cs="Times New Roman"/>
          <w:sz w:val="24"/>
          <w:szCs w:val="24"/>
        </w:rPr>
        <w:t>Развивать у учащихся мышление, внимание, восприятие, память, эмоции, воображение, познавательные и языковые способности.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4. </w:t>
      </w:r>
      <w:r w:rsidR="0045135C" w:rsidRPr="009A081D">
        <w:rPr>
          <w:rFonts w:ascii="Times New Roman" w:hAnsi="Times New Roman" w:cs="Times New Roman"/>
          <w:sz w:val="24"/>
          <w:szCs w:val="24"/>
        </w:rPr>
        <w:t>Развивать все компоненты устной речи в различных формах и видах деятельности.</w:t>
      </w:r>
    </w:p>
    <w:p w:rsidR="00720AFB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5. </w:t>
      </w:r>
      <w:r w:rsidR="0045135C" w:rsidRPr="009A081D">
        <w:rPr>
          <w:rFonts w:ascii="Times New Roman" w:hAnsi="Times New Roman" w:cs="Times New Roman"/>
          <w:sz w:val="24"/>
          <w:szCs w:val="24"/>
        </w:rPr>
        <w:t>Воспиты</w:t>
      </w:r>
      <w:r w:rsidR="00216E39" w:rsidRPr="009A081D">
        <w:rPr>
          <w:rFonts w:ascii="Times New Roman" w:hAnsi="Times New Roman" w:cs="Times New Roman"/>
          <w:sz w:val="24"/>
          <w:szCs w:val="24"/>
        </w:rPr>
        <w:t xml:space="preserve">вать </w:t>
      </w:r>
      <w:r w:rsidR="0045135C" w:rsidRPr="009A081D">
        <w:rPr>
          <w:rFonts w:ascii="Times New Roman" w:hAnsi="Times New Roman" w:cs="Times New Roman"/>
          <w:sz w:val="24"/>
          <w:szCs w:val="24"/>
        </w:rPr>
        <w:t>культуру общения, учить их внимательно слушать собеседника, вежливо отвечать сверстниками взрослым, обращаться с просьбой, благодарить и т.д.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6. 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Формировать у обучающихся навыки и умения элементарных коммуникативных задач в рамках определенного набора сфер и ситуаций общения. </w:t>
      </w:r>
    </w:p>
    <w:p w:rsidR="00C25AEB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7. </w:t>
      </w:r>
      <w:r w:rsidR="0045135C" w:rsidRPr="009A081D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</w:t>
      </w:r>
      <w:r w:rsidRPr="009A081D">
        <w:rPr>
          <w:rFonts w:ascii="Times New Roman" w:hAnsi="Times New Roman" w:cs="Times New Roman"/>
          <w:sz w:val="24"/>
          <w:szCs w:val="24"/>
        </w:rPr>
        <w:t>го языка, как средства общения.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1. </w:t>
      </w:r>
      <w:r w:rsidR="0045135C" w:rsidRPr="009A081D">
        <w:rPr>
          <w:rFonts w:ascii="Times New Roman" w:hAnsi="Times New Roman" w:cs="Times New Roman"/>
          <w:sz w:val="24"/>
          <w:szCs w:val="24"/>
        </w:rPr>
        <w:t>Расширение общеобразовательного кругозора детей;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2. 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Выработка у учащихся навыков правильного произношения английских </w:t>
      </w:r>
      <w:r w:rsidR="00AE75AF" w:rsidRPr="009A081D">
        <w:rPr>
          <w:rFonts w:ascii="Times New Roman" w:hAnsi="Times New Roman" w:cs="Times New Roman"/>
          <w:sz w:val="24"/>
          <w:szCs w:val="24"/>
        </w:rPr>
        <w:t xml:space="preserve">букв и </w:t>
      </w:r>
      <w:r w:rsidR="0045135C" w:rsidRPr="009A081D">
        <w:rPr>
          <w:rFonts w:ascii="Times New Roman" w:hAnsi="Times New Roman" w:cs="Times New Roman"/>
          <w:sz w:val="24"/>
          <w:szCs w:val="24"/>
        </w:rPr>
        <w:t>звуков;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3. </w:t>
      </w:r>
      <w:r w:rsidR="0045135C" w:rsidRPr="009A081D">
        <w:rPr>
          <w:rFonts w:ascii="Times New Roman" w:hAnsi="Times New Roman" w:cs="Times New Roman"/>
          <w:sz w:val="24"/>
          <w:szCs w:val="24"/>
        </w:rPr>
        <w:t>Изучение основ грамматики и практическая отработка этих правил в устной разговорной речи;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4. </w:t>
      </w:r>
      <w:r w:rsidR="0045135C" w:rsidRPr="009A081D">
        <w:rPr>
          <w:rFonts w:ascii="Times New Roman" w:hAnsi="Times New Roman" w:cs="Times New Roman"/>
          <w:sz w:val="24"/>
          <w:szCs w:val="24"/>
        </w:rPr>
        <w:t>Изучение основ чтения и практическое применение этих правил;</w:t>
      </w:r>
    </w:p>
    <w:p w:rsidR="00C25AEB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5. </w:t>
      </w:r>
      <w:r w:rsidR="0045135C" w:rsidRPr="009A081D">
        <w:rPr>
          <w:rFonts w:ascii="Times New Roman" w:hAnsi="Times New Roman" w:cs="Times New Roman"/>
          <w:sz w:val="24"/>
          <w:szCs w:val="24"/>
        </w:rPr>
        <w:t>Формирование навыков самостоятельного решения элементарных коммуникативных задач на английском языке в рамках тем</w:t>
      </w:r>
      <w:r w:rsidRPr="009A081D">
        <w:rPr>
          <w:rFonts w:ascii="Times New Roman" w:hAnsi="Times New Roman" w:cs="Times New Roman"/>
          <w:sz w:val="24"/>
          <w:szCs w:val="24"/>
        </w:rPr>
        <w:t>атики, предложенной программой.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1. </w:t>
      </w:r>
      <w:r w:rsidR="0045135C" w:rsidRPr="009A081D">
        <w:rPr>
          <w:rFonts w:ascii="Times New Roman" w:hAnsi="Times New Roman" w:cs="Times New Roman"/>
          <w:sz w:val="24"/>
          <w:szCs w:val="24"/>
        </w:rPr>
        <w:t>Создание условий для полноценного и своевременного психологического раз</w:t>
      </w:r>
      <w:r w:rsidRPr="009A081D">
        <w:rPr>
          <w:rFonts w:ascii="Times New Roman" w:hAnsi="Times New Roman" w:cs="Times New Roman"/>
          <w:sz w:val="24"/>
          <w:szCs w:val="24"/>
        </w:rPr>
        <w:t xml:space="preserve">вития ребенка; </w:t>
      </w:r>
      <w:r w:rsidR="0045135C" w:rsidRPr="009A081D">
        <w:rPr>
          <w:rFonts w:ascii="Times New Roman" w:hAnsi="Times New Roman" w:cs="Times New Roman"/>
          <w:sz w:val="24"/>
          <w:szCs w:val="24"/>
        </w:rPr>
        <w:t>кругозора учащихся;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2. </w:t>
      </w:r>
      <w:r w:rsidR="0045135C" w:rsidRPr="009A081D">
        <w:rPr>
          <w:rFonts w:ascii="Times New Roman" w:hAnsi="Times New Roman" w:cs="Times New Roman"/>
          <w:sz w:val="24"/>
          <w:szCs w:val="24"/>
        </w:rPr>
        <w:t>Развитие мышления, памяти, воображения;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3. </w:t>
      </w:r>
      <w:r w:rsidR="0045135C" w:rsidRPr="009A081D">
        <w:rPr>
          <w:rFonts w:ascii="Times New Roman" w:hAnsi="Times New Roman" w:cs="Times New Roman"/>
          <w:sz w:val="24"/>
          <w:szCs w:val="24"/>
        </w:rPr>
        <w:t>Формирование у детей готовности к общению на иностранном языке;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4. </w:t>
      </w:r>
      <w:r w:rsidR="0045135C" w:rsidRPr="009A081D">
        <w:rPr>
          <w:rFonts w:ascii="Times New Roman" w:hAnsi="Times New Roman" w:cs="Times New Roman"/>
          <w:sz w:val="24"/>
          <w:szCs w:val="24"/>
        </w:rPr>
        <w:t>Формирование осознанного отношения, как к родному, так и к английскому языку.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1. </w:t>
      </w:r>
      <w:r w:rsidR="0045135C" w:rsidRPr="009A081D">
        <w:rPr>
          <w:rFonts w:ascii="Times New Roman" w:hAnsi="Times New Roman" w:cs="Times New Roman"/>
          <w:sz w:val="24"/>
          <w:szCs w:val="24"/>
        </w:rPr>
        <w:t>Формирование у детей положительного отношения и интереса к изучению английского языка;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2. </w:t>
      </w:r>
      <w:r w:rsidR="0045135C" w:rsidRPr="009A081D">
        <w:rPr>
          <w:rFonts w:ascii="Times New Roman" w:hAnsi="Times New Roman" w:cs="Times New Roman"/>
          <w:sz w:val="24"/>
          <w:szCs w:val="24"/>
        </w:rPr>
        <w:t>Приобщение к общечеловеческим ценностям;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3. </w:t>
      </w:r>
      <w:r w:rsidR="0045135C" w:rsidRPr="009A081D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позиции;</w:t>
      </w:r>
    </w:p>
    <w:p w:rsidR="0045135C" w:rsidRPr="009A081D" w:rsidRDefault="00C25AE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4. </w:t>
      </w:r>
      <w:r w:rsidR="0045135C" w:rsidRPr="009A081D">
        <w:rPr>
          <w:rFonts w:ascii="Times New Roman" w:hAnsi="Times New Roman" w:cs="Times New Roman"/>
          <w:sz w:val="24"/>
          <w:szCs w:val="24"/>
        </w:rPr>
        <w:t>Воспитание потребности в использовании английского языка для решения задач обучения.</w:t>
      </w:r>
    </w:p>
    <w:p w:rsidR="00C059F3" w:rsidRPr="009A081D" w:rsidRDefault="00C059F3" w:rsidP="00B15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A0A" w:rsidRDefault="00864A0A" w:rsidP="00B15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A0A" w:rsidRDefault="00864A0A" w:rsidP="00B15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0F8" w:rsidRPr="009A081D" w:rsidRDefault="002830F8" w:rsidP="00B15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AE75AF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данной программы, </w:t>
      </w: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   формирования: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мире как о многоязычном и поликультурном сообществе.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себя гражданином своей страны.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традиции).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способностей, умения выбирать адекватные языковые и речевые средства для решения элементарной коммуникативной задачи.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лингвистического кругозора.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познавательной, эмоциональной и волевой сфер.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иностранного языка.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представлениями о нормах английского языка (фонетических, лексических, грамматических), умение сравнивать языковые единицы (звук, слово).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коммуникативной сфере: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говорении: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-вести элементарный этикетный диалог, диалог-расспрос, диалог побуждение к действию;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рассказывать о себе, семье, друге.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на слух речь учителя и одноклассников, основное содержание небольших доступных текстов в аудиозаписи, построенных на изученном материале.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-адекватное произношение и различие на слух всех звуков английского языка, соблюдение правильного ударения в словах и фразах;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особенностей интонации основных типов предложений;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-распознавание и употребление в </w:t>
      </w:r>
      <w:proofErr w:type="gramStart"/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лексические едини</w:t>
      </w:r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 и грамматические конструкции: артикли a /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множественное число существительных, глаголы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="0086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="0086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модальный глаголы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="0086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="0086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Progressive</w:t>
      </w:r>
      <w:proofErr w:type="spellEnd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оборот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="0086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="0086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="00C90EF4"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притяжательный падеж существительных, личные и притяжательные местоимения, указательные местоимения, количественные, порядковые числительные, предлоги места и времени.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осведомлённость: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названий стран изучаемого языка, некоторых литературных персонажей, сюжетов некоторых популярных сказок, написанных на английском языке, небольших произведений детского фольклора (стихов и песен), знание элементарных норм речевого и неречевого поведения, принятых в англоговорящих странах.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познавательной сфере: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сравнивать языковые явления родного и английского языков на уровне отдельных звуков, букв, словосочетаний, простых предложений;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распознавать грамматические явления, отсутствующие в родном языке;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действовать по образцу;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осуществлять самонаблюдение и самооценку.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ценностно-ориентационной сфере</w:t>
      </w: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об английском языке как средстве выражения мыслей, чувств, эмоций;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к культурным ценностям другого народа.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эстетической сфере: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эмоций;</w:t>
      </w:r>
    </w:p>
    <w:p w:rsidR="002830F8" w:rsidRPr="009A081D" w:rsidRDefault="002830F8" w:rsidP="00B1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1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чувства прекрасного в процессе знакомства с образцами доступной детской литературы.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программы учитывались следующие </w:t>
      </w:r>
      <w:r w:rsidRPr="009A081D">
        <w:rPr>
          <w:rFonts w:ascii="Times New Roman" w:hAnsi="Times New Roman" w:cs="Times New Roman"/>
          <w:b/>
          <w:sz w:val="24"/>
          <w:szCs w:val="24"/>
        </w:rPr>
        <w:t>принципы обучения иностранному языку</w:t>
      </w:r>
      <w:r w:rsidRPr="009A081D">
        <w:rPr>
          <w:rFonts w:ascii="Times New Roman" w:hAnsi="Times New Roman" w:cs="Times New Roman"/>
          <w:sz w:val="24"/>
          <w:szCs w:val="24"/>
        </w:rPr>
        <w:t xml:space="preserve"> детей младшего школьного возраста: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5135C" w:rsidRPr="009A081D">
        <w:rPr>
          <w:rFonts w:ascii="Times New Roman" w:hAnsi="Times New Roman" w:cs="Times New Roman"/>
          <w:b/>
          <w:sz w:val="24"/>
          <w:szCs w:val="24"/>
        </w:rPr>
        <w:t>Принцип прочности и наглядности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. Основанием реализации принципа прочности является </w:t>
      </w:r>
      <w:proofErr w:type="spellStart"/>
      <w:r w:rsidR="0045135C" w:rsidRPr="009A081D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="0045135C" w:rsidRPr="009A081D">
        <w:rPr>
          <w:rFonts w:ascii="Times New Roman" w:hAnsi="Times New Roman" w:cs="Times New Roman"/>
          <w:sz w:val="24"/>
          <w:szCs w:val="24"/>
        </w:rPr>
        <w:t xml:space="preserve">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материалу);  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5135C" w:rsidRPr="009A081D">
        <w:rPr>
          <w:rFonts w:ascii="Times New Roman" w:hAnsi="Times New Roman" w:cs="Times New Roman"/>
          <w:b/>
          <w:sz w:val="24"/>
          <w:szCs w:val="24"/>
        </w:rPr>
        <w:t>Принцип наглядности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. Человек получает через органы зрения почти </w:t>
      </w:r>
      <w:smartTag w:uri="urn:schemas-microsoft-com:office:smarttags" w:element="time">
        <w:smartTagPr>
          <w:attr w:name="Hour" w:val="17"/>
          <w:attr w:name="Minute" w:val="0"/>
        </w:smartTagPr>
        <w:r w:rsidR="0045135C" w:rsidRPr="009A081D">
          <w:rPr>
            <w:rFonts w:ascii="Times New Roman" w:hAnsi="Times New Roman" w:cs="Times New Roman"/>
            <w:sz w:val="24"/>
            <w:szCs w:val="24"/>
          </w:rPr>
          <w:t>в 5</w:t>
        </w:r>
      </w:smartTag>
      <w:r w:rsidR="0045135C" w:rsidRPr="009A081D">
        <w:rPr>
          <w:rFonts w:ascii="Times New Roman" w:hAnsi="Times New Roman" w:cs="Times New Roman"/>
          <w:sz w:val="24"/>
          <w:szCs w:val="24"/>
        </w:rPr>
        <w:t xml:space="preserve"> раз больнее информации, чем через слух, поэтому на</w:t>
      </w:r>
      <w:r w:rsidR="00C25AEB" w:rsidRPr="009A081D">
        <w:rPr>
          <w:rFonts w:ascii="Times New Roman" w:hAnsi="Times New Roman" w:cs="Times New Roman"/>
          <w:sz w:val="24"/>
          <w:szCs w:val="24"/>
        </w:rPr>
        <w:t xml:space="preserve"> занятиях используются </w:t>
      </w:r>
      <w:r w:rsidR="0045135C" w:rsidRPr="009A081D">
        <w:rPr>
          <w:rFonts w:ascii="Times New Roman" w:hAnsi="Times New Roman" w:cs="Times New Roman"/>
          <w:sz w:val="24"/>
          <w:szCs w:val="24"/>
        </w:rPr>
        <w:t>наглядные материалы;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5135C" w:rsidRPr="009A081D">
        <w:rPr>
          <w:rFonts w:ascii="Times New Roman" w:hAnsi="Times New Roman" w:cs="Times New Roman"/>
          <w:b/>
          <w:sz w:val="24"/>
          <w:szCs w:val="24"/>
        </w:rPr>
        <w:t>Принцип преемственности,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подчеркивающий пропедевтическое значение начального образования для формирования готовности к дальнейшему обучению и реализующий </w:t>
      </w:r>
      <w:proofErr w:type="spellStart"/>
      <w:r w:rsidR="0045135C" w:rsidRPr="009A081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45135C" w:rsidRPr="009A08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135C" w:rsidRPr="009A081D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="0045135C" w:rsidRPr="009A081D">
        <w:rPr>
          <w:rFonts w:ascii="Times New Roman" w:hAnsi="Times New Roman" w:cs="Times New Roman"/>
          <w:sz w:val="24"/>
          <w:szCs w:val="24"/>
        </w:rPr>
        <w:t xml:space="preserve"> связи в содержании образования;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5135C" w:rsidRPr="009A081D">
        <w:rPr>
          <w:rFonts w:ascii="Times New Roman" w:hAnsi="Times New Roman" w:cs="Times New Roman"/>
          <w:b/>
          <w:sz w:val="24"/>
          <w:szCs w:val="24"/>
        </w:rPr>
        <w:t>Принцип дифференциации и индивидуализации обучения,</w:t>
      </w:r>
      <w:r w:rsidR="0045135C" w:rsidRPr="009A081D">
        <w:rPr>
          <w:rFonts w:ascii="Times New Roman" w:hAnsi="Times New Roman" w:cs="Times New Roman"/>
          <w:sz w:val="24"/>
          <w:szCs w:val="24"/>
        </w:rPr>
        <w:t>помогающий выстраивать выверенные траектории личностного развития ребенка в соответствии с его способностями и возможностями;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5135C" w:rsidRPr="009A081D">
        <w:rPr>
          <w:rFonts w:ascii="Times New Roman" w:hAnsi="Times New Roman" w:cs="Times New Roman"/>
          <w:b/>
          <w:sz w:val="24"/>
          <w:szCs w:val="24"/>
        </w:rPr>
        <w:t>Принцип сознательности и активности</w:t>
      </w:r>
      <w:r w:rsidR="0045135C" w:rsidRPr="009A081D">
        <w:rPr>
          <w:rFonts w:ascii="Times New Roman" w:hAnsi="Times New Roman" w:cs="Times New Roman"/>
          <w:sz w:val="24"/>
          <w:szCs w:val="24"/>
        </w:rPr>
        <w:t>. Для активизации деятельности детей используются такие формы обучения, как занятия-игры, конкурсы.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5135C" w:rsidRPr="009A081D">
        <w:rPr>
          <w:rFonts w:ascii="Times New Roman" w:hAnsi="Times New Roman" w:cs="Times New Roman"/>
          <w:b/>
          <w:sz w:val="24"/>
          <w:szCs w:val="24"/>
        </w:rPr>
        <w:t>Принцип психологической комфортности,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предполагающий снятие по возможности всех </w:t>
      </w:r>
      <w:proofErr w:type="spellStart"/>
      <w:r w:rsidR="0045135C" w:rsidRPr="009A081D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="0045135C" w:rsidRPr="009A081D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такой атмосферы, которая способствует сохранению и укреплению здоровья детей.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В процессе обучения используются следующие методы: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5135C" w:rsidRPr="009A081D">
        <w:rPr>
          <w:rFonts w:ascii="Times New Roman" w:hAnsi="Times New Roman" w:cs="Times New Roman"/>
          <w:b/>
          <w:sz w:val="24"/>
          <w:szCs w:val="24"/>
        </w:rPr>
        <w:t>Коммуникативный метод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 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овладение элементарными навыками и умениями устного иноязычного общения на раннем этапе изучения английского языка.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5135C" w:rsidRPr="009A081D">
        <w:rPr>
          <w:rFonts w:ascii="Times New Roman" w:hAnsi="Times New Roman" w:cs="Times New Roman"/>
          <w:b/>
          <w:sz w:val="24"/>
          <w:szCs w:val="24"/>
        </w:rPr>
        <w:t>Наглядный метод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</w:p>
    <w:p w:rsidR="0045135C" w:rsidRPr="009A081D" w:rsidRDefault="0045135C" w:rsidP="00B1521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Коммуникативная методика</w:t>
      </w:r>
    </w:p>
    <w:p w:rsidR="0045135C" w:rsidRPr="009A081D" w:rsidRDefault="0045135C" w:rsidP="00B1521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Методика индивидуального подхода</w:t>
      </w:r>
    </w:p>
    <w:p w:rsidR="0045135C" w:rsidRPr="009A081D" w:rsidRDefault="0045135C" w:rsidP="00B1521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45135C" w:rsidRPr="009A081D" w:rsidRDefault="0045135C" w:rsidP="00B1521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Методика театральной драматизации</w:t>
      </w:r>
    </w:p>
    <w:p w:rsidR="0045135C" w:rsidRPr="009A081D" w:rsidRDefault="0045135C" w:rsidP="00B1521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Методика художественно-изобразительной деятельности</w:t>
      </w:r>
    </w:p>
    <w:p w:rsidR="0045135C" w:rsidRPr="009A081D" w:rsidRDefault="0045135C" w:rsidP="00B1521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Словесное творчество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EA31E4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Внеурочная деятельность по английскому языку основана на следующих формах: индив</w:t>
      </w:r>
      <w:r w:rsidR="00EA31E4" w:rsidRPr="009A081D">
        <w:rPr>
          <w:rFonts w:ascii="Times New Roman" w:hAnsi="Times New Roman" w:cs="Times New Roman"/>
          <w:sz w:val="24"/>
          <w:szCs w:val="24"/>
        </w:rPr>
        <w:t xml:space="preserve">идуальная, фронтальная, парная. 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С целью достижения качественных результатов   учебный процесс   оснащен современными техническими средствами. С помощью мультимедийных элементов занятие визуализируется, вызывая положительные эмоц</w:t>
      </w:r>
      <w:proofErr w:type="gramStart"/>
      <w:r w:rsidRPr="009A081D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9A081D">
        <w:rPr>
          <w:rFonts w:ascii="Times New Roman" w:hAnsi="Times New Roman" w:cs="Times New Roman"/>
          <w:sz w:val="24"/>
          <w:szCs w:val="24"/>
        </w:rPr>
        <w:t>чащихся и создавая условия для успешной деятельности каждого ребенка.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игровая деят</w:t>
      </w:r>
      <w:r w:rsidR="00405A40" w:rsidRPr="009A081D">
        <w:rPr>
          <w:rFonts w:ascii="Times New Roman" w:hAnsi="Times New Roman" w:cs="Times New Roman"/>
          <w:sz w:val="24"/>
          <w:szCs w:val="24"/>
        </w:rPr>
        <w:t>ельность</w:t>
      </w:r>
      <w:r w:rsidR="0045135C" w:rsidRPr="009A081D">
        <w:rPr>
          <w:rFonts w:ascii="Times New Roman" w:hAnsi="Times New Roman" w:cs="Times New Roman"/>
          <w:sz w:val="24"/>
          <w:szCs w:val="24"/>
        </w:rPr>
        <w:t>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чтение;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разучивание стихов;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выполнение упражнений на релаксацию, концентрацию внимания</w:t>
      </w:r>
      <w:r w:rsidR="0017657E" w:rsidRPr="009A081D">
        <w:rPr>
          <w:rFonts w:ascii="Times New Roman" w:hAnsi="Times New Roman" w:cs="Times New Roman"/>
          <w:sz w:val="24"/>
          <w:szCs w:val="24"/>
        </w:rPr>
        <w:t>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общение с взрослыми и сверстниками;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экспериментирование;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художественно-театральная деятельность.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программы:</w:t>
      </w:r>
    </w:p>
    <w:p w:rsidR="00EA31E4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81D">
        <w:rPr>
          <w:rFonts w:ascii="Times New Roman" w:hAnsi="Times New Roman" w:cs="Times New Roman"/>
          <w:sz w:val="24"/>
          <w:szCs w:val="24"/>
        </w:rPr>
        <w:t>Демонстрационный матери</w:t>
      </w:r>
      <w:r w:rsidR="00EA31E4" w:rsidRPr="009A081D">
        <w:rPr>
          <w:rFonts w:ascii="Times New Roman" w:hAnsi="Times New Roman" w:cs="Times New Roman"/>
          <w:sz w:val="24"/>
          <w:szCs w:val="24"/>
        </w:rPr>
        <w:t>ал «Животные», «Семья», «Игры», «</w:t>
      </w:r>
      <w:r w:rsidRPr="009A081D">
        <w:rPr>
          <w:rFonts w:ascii="Times New Roman" w:hAnsi="Times New Roman" w:cs="Times New Roman"/>
          <w:sz w:val="24"/>
          <w:szCs w:val="24"/>
        </w:rPr>
        <w:t>Цвета», «Мой дом», «Еда», «Транспорт», «Погода», «Времена года», «Вр</w:t>
      </w:r>
      <w:r w:rsidR="00C94BE8" w:rsidRPr="009A081D">
        <w:rPr>
          <w:rFonts w:ascii="Times New Roman" w:hAnsi="Times New Roman" w:cs="Times New Roman"/>
          <w:sz w:val="24"/>
          <w:szCs w:val="24"/>
        </w:rPr>
        <w:t xml:space="preserve">емя суток», «Цифры», игрушки, </w:t>
      </w:r>
      <w:r w:rsidRPr="009A081D">
        <w:rPr>
          <w:rFonts w:ascii="Times New Roman" w:hAnsi="Times New Roman" w:cs="Times New Roman"/>
          <w:sz w:val="24"/>
          <w:szCs w:val="24"/>
        </w:rPr>
        <w:t>знаки транскрипции, раздаточный материал, игры с карточками, подвижные игры, ролевые игры, слайды, презентации по темам, аудиоматериалы по тем</w:t>
      </w:r>
      <w:r w:rsidR="00C94BE8" w:rsidRPr="009A081D">
        <w:rPr>
          <w:rFonts w:ascii="Times New Roman" w:hAnsi="Times New Roman" w:cs="Times New Roman"/>
          <w:sz w:val="24"/>
          <w:szCs w:val="24"/>
        </w:rPr>
        <w:t xml:space="preserve">ам, тематические </w:t>
      </w:r>
      <w:r w:rsidR="00EA31E4" w:rsidRPr="009A081D">
        <w:rPr>
          <w:rFonts w:ascii="Times New Roman" w:hAnsi="Times New Roman" w:cs="Times New Roman"/>
          <w:sz w:val="24"/>
          <w:szCs w:val="24"/>
        </w:rPr>
        <w:t>мультфильмы.</w:t>
      </w:r>
      <w:proofErr w:type="gramEnd"/>
    </w:p>
    <w:p w:rsidR="0045135C" w:rsidRPr="009A081D" w:rsidRDefault="00EA31E4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sz w:val="24"/>
          <w:szCs w:val="24"/>
        </w:rPr>
        <w:t>Диалогическая речь.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Высокий уровень: задает более </w:t>
      </w:r>
      <w:r w:rsidR="00C275E2" w:rsidRPr="009A081D">
        <w:rPr>
          <w:rFonts w:ascii="Times New Roman" w:hAnsi="Times New Roman" w:cs="Times New Roman"/>
          <w:sz w:val="24"/>
          <w:szCs w:val="24"/>
        </w:rPr>
        <w:t>4</w:t>
      </w:r>
      <w:r w:rsidR="0057332A" w:rsidRPr="009A081D">
        <w:rPr>
          <w:rFonts w:ascii="Times New Roman" w:hAnsi="Times New Roman" w:cs="Times New Roman"/>
          <w:sz w:val="24"/>
          <w:szCs w:val="24"/>
        </w:rPr>
        <w:t>-</w:t>
      </w:r>
      <w:r w:rsidR="00C275E2" w:rsidRPr="009A081D">
        <w:rPr>
          <w:rFonts w:ascii="Times New Roman" w:hAnsi="Times New Roman" w:cs="Times New Roman"/>
          <w:sz w:val="24"/>
          <w:szCs w:val="24"/>
        </w:rPr>
        <w:t>5</w:t>
      </w:r>
      <w:r w:rsidRPr="009A081D">
        <w:rPr>
          <w:rFonts w:ascii="Times New Roman" w:hAnsi="Times New Roman" w:cs="Times New Roman"/>
          <w:sz w:val="24"/>
          <w:szCs w:val="24"/>
        </w:rPr>
        <w:t xml:space="preserve"> вопросов, вопросы правильно сформулированы, ответы дает четкие, используя полные и краткие предложения.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Средний уровень: задает менее </w:t>
      </w:r>
      <w:r w:rsidR="00C275E2" w:rsidRPr="009A081D">
        <w:rPr>
          <w:rFonts w:ascii="Times New Roman" w:hAnsi="Times New Roman" w:cs="Times New Roman"/>
          <w:sz w:val="24"/>
          <w:szCs w:val="24"/>
        </w:rPr>
        <w:t>4</w:t>
      </w:r>
      <w:r w:rsidRPr="009A081D">
        <w:rPr>
          <w:rFonts w:ascii="Times New Roman" w:hAnsi="Times New Roman" w:cs="Times New Roman"/>
          <w:sz w:val="24"/>
          <w:szCs w:val="24"/>
        </w:rPr>
        <w:t>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Низкий уровень: не задает вопроса, ответы неправильные (нарушающие смысл и с ошибками).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sz w:val="24"/>
          <w:szCs w:val="24"/>
        </w:rPr>
        <w:t>Монологическая речь.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Высокий уровень: учитывается общее количество фраз, построенных по различным моделям, речь корректная, содержит </w:t>
      </w:r>
      <w:r w:rsidR="00C275E2" w:rsidRPr="009A081D">
        <w:rPr>
          <w:rFonts w:ascii="Times New Roman" w:hAnsi="Times New Roman" w:cs="Times New Roman"/>
          <w:sz w:val="24"/>
          <w:szCs w:val="24"/>
        </w:rPr>
        <w:t>5</w:t>
      </w:r>
      <w:r w:rsidR="0057332A" w:rsidRPr="009A081D">
        <w:rPr>
          <w:rFonts w:ascii="Times New Roman" w:hAnsi="Times New Roman" w:cs="Times New Roman"/>
          <w:sz w:val="24"/>
          <w:szCs w:val="24"/>
        </w:rPr>
        <w:t>-</w:t>
      </w:r>
      <w:r w:rsidR="00C275E2" w:rsidRPr="009A081D">
        <w:rPr>
          <w:rFonts w:ascii="Times New Roman" w:hAnsi="Times New Roman" w:cs="Times New Roman"/>
          <w:sz w:val="24"/>
          <w:szCs w:val="24"/>
        </w:rPr>
        <w:t>6</w:t>
      </w:r>
      <w:r w:rsidRPr="009A081D">
        <w:rPr>
          <w:rFonts w:ascii="Times New Roman" w:hAnsi="Times New Roman" w:cs="Times New Roman"/>
          <w:sz w:val="24"/>
          <w:szCs w:val="24"/>
        </w:rPr>
        <w:t xml:space="preserve"> и более фраз.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Средний уровень: речь условно-правильная (есть лексические и грамматические ошибки), </w:t>
      </w:r>
      <w:r w:rsidR="00C275E2" w:rsidRPr="009A081D">
        <w:rPr>
          <w:rFonts w:ascii="Times New Roman" w:hAnsi="Times New Roman" w:cs="Times New Roman"/>
          <w:sz w:val="24"/>
          <w:szCs w:val="24"/>
        </w:rPr>
        <w:t>4</w:t>
      </w:r>
      <w:r w:rsidRPr="009A081D">
        <w:rPr>
          <w:rFonts w:ascii="Times New Roman" w:hAnsi="Times New Roman" w:cs="Times New Roman"/>
          <w:sz w:val="24"/>
          <w:szCs w:val="24"/>
        </w:rPr>
        <w:t>-</w:t>
      </w:r>
      <w:r w:rsidR="00C275E2" w:rsidRPr="009A081D">
        <w:rPr>
          <w:rFonts w:ascii="Times New Roman" w:hAnsi="Times New Roman" w:cs="Times New Roman"/>
          <w:sz w:val="24"/>
          <w:szCs w:val="24"/>
        </w:rPr>
        <w:t>5</w:t>
      </w:r>
      <w:r w:rsidRPr="009A081D">
        <w:rPr>
          <w:rFonts w:ascii="Times New Roman" w:hAnsi="Times New Roman" w:cs="Times New Roman"/>
          <w:sz w:val="24"/>
          <w:szCs w:val="24"/>
        </w:rPr>
        <w:t xml:space="preserve"> фразы.</w:t>
      </w:r>
    </w:p>
    <w:p w:rsidR="00416FB3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Низкий уровень: не дает ответа.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81D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Высокий уровень: правильно передает содержание сказанного.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Средний уровень: </w:t>
      </w:r>
      <w:proofErr w:type="gramStart"/>
      <w:r w:rsidRPr="009A081D">
        <w:rPr>
          <w:rFonts w:ascii="Times New Roman" w:hAnsi="Times New Roman" w:cs="Times New Roman"/>
          <w:sz w:val="24"/>
          <w:szCs w:val="24"/>
        </w:rPr>
        <w:t>условно-правильно</w:t>
      </w:r>
      <w:proofErr w:type="gramEnd"/>
      <w:r w:rsidRPr="009A081D">
        <w:rPr>
          <w:rFonts w:ascii="Times New Roman" w:hAnsi="Times New Roman" w:cs="Times New Roman"/>
          <w:sz w:val="24"/>
          <w:szCs w:val="24"/>
        </w:rPr>
        <w:t xml:space="preserve"> передает содержание сказанного (не нарушающие смысла, но содержащие лексические и грамматические ошибки ответы).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Низкий уровень: не понимает, о чем шла речь.</w:t>
      </w:r>
    </w:p>
    <w:p w:rsidR="00720AFB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sz w:val="24"/>
          <w:szCs w:val="24"/>
        </w:rPr>
        <w:t>Лексические навыки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sz w:val="24"/>
          <w:szCs w:val="24"/>
        </w:rPr>
        <w:t>Грамматические навыки.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Фонетические навыки.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При обу</w:t>
      </w:r>
      <w:r w:rsidR="00C90EF4" w:rsidRPr="009A081D">
        <w:rPr>
          <w:rFonts w:ascii="Times New Roman" w:hAnsi="Times New Roman" w:cs="Times New Roman"/>
          <w:sz w:val="24"/>
          <w:szCs w:val="24"/>
        </w:rPr>
        <w:t xml:space="preserve">чении английскому языку </w:t>
      </w:r>
      <w:r w:rsidR="0057332A" w:rsidRPr="009A081D">
        <w:rPr>
          <w:rFonts w:ascii="Times New Roman" w:hAnsi="Times New Roman" w:cs="Times New Roman"/>
          <w:sz w:val="24"/>
          <w:szCs w:val="24"/>
        </w:rPr>
        <w:t>младших школьников</w:t>
      </w:r>
      <w:r w:rsidRPr="009A081D">
        <w:rPr>
          <w:rFonts w:ascii="Times New Roman" w:hAnsi="Times New Roman" w:cs="Times New Roman"/>
          <w:sz w:val="24"/>
          <w:szCs w:val="24"/>
        </w:rPr>
        <w:t xml:space="preserve"> вряд ли стоит говорить о прямом контроле учебных действий: произносительных, грамматических, лексических навыков, а</w:t>
      </w:r>
      <w:r w:rsidR="00720AFB" w:rsidRPr="009A081D">
        <w:rPr>
          <w:rFonts w:ascii="Times New Roman" w:hAnsi="Times New Roman" w:cs="Times New Roman"/>
          <w:sz w:val="24"/>
          <w:szCs w:val="24"/>
        </w:rPr>
        <w:t xml:space="preserve"> также речевых умений учащихся. </w:t>
      </w:r>
      <w:r w:rsidRPr="009A081D">
        <w:rPr>
          <w:rFonts w:ascii="Times New Roman" w:hAnsi="Times New Roman" w:cs="Times New Roman"/>
          <w:sz w:val="24"/>
          <w:szCs w:val="24"/>
        </w:rPr>
        <w:t>В эти годы закладывается интерес к языку, достижения учащихся очень подвижны и индивидуальны. 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Формы текущего контроля:</w:t>
      </w:r>
    </w:p>
    <w:p w:rsidR="0045135C" w:rsidRPr="009A081D" w:rsidRDefault="002E6F72" w:rsidP="00B152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В</w:t>
      </w:r>
      <w:r w:rsidR="0045135C" w:rsidRPr="009A081D">
        <w:rPr>
          <w:rFonts w:ascii="Times New Roman" w:hAnsi="Times New Roman" w:cs="Times New Roman"/>
          <w:sz w:val="24"/>
          <w:szCs w:val="24"/>
        </w:rPr>
        <w:t>икторины</w:t>
      </w:r>
    </w:p>
    <w:p w:rsidR="0045135C" w:rsidRPr="009A081D" w:rsidRDefault="002E6F72" w:rsidP="00B152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П</w:t>
      </w:r>
      <w:r w:rsidR="0045135C" w:rsidRPr="009A081D">
        <w:rPr>
          <w:rFonts w:ascii="Times New Roman" w:hAnsi="Times New Roman" w:cs="Times New Roman"/>
          <w:sz w:val="24"/>
          <w:szCs w:val="24"/>
        </w:rPr>
        <w:t>роведение праздников</w:t>
      </w:r>
    </w:p>
    <w:p w:rsidR="0045135C" w:rsidRPr="009A081D" w:rsidRDefault="002E6F72" w:rsidP="00B152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Р</w:t>
      </w:r>
      <w:r w:rsidR="0045135C" w:rsidRPr="009A081D">
        <w:rPr>
          <w:rFonts w:ascii="Times New Roman" w:hAnsi="Times New Roman" w:cs="Times New Roman"/>
          <w:sz w:val="24"/>
          <w:szCs w:val="24"/>
        </w:rPr>
        <w:t>олевые, подвижные, обучающие, логические и лексические игры</w:t>
      </w:r>
    </w:p>
    <w:p w:rsidR="0045135C" w:rsidRPr="009A081D" w:rsidRDefault="002E6F72" w:rsidP="00B152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П</w:t>
      </w:r>
      <w:r w:rsidR="0045135C" w:rsidRPr="009A081D">
        <w:rPr>
          <w:rFonts w:ascii="Times New Roman" w:hAnsi="Times New Roman" w:cs="Times New Roman"/>
          <w:sz w:val="24"/>
          <w:szCs w:val="24"/>
        </w:rPr>
        <w:t>роведение конкурсов</w:t>
      </w:r>
    </w:p>
    <w:p w:rsidR="0045135C" w:rsidRPr="009A081D" w:rsidRDefault="002E6F72" w:rsidP="00B152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В</w:t>
      </w:r>
      <w:r w:rsidR="0045135C" w:rsidRPr="009A081D">
        <w:rPr>
          <w:rFonts w:ascii="Times New Roman" w:hAnsi="Times New Roman" w:cs="Times New Roman"/>
          <w:sz w:val="24"/>
          <w:szCs w:val="24"/>
        </w:rPr>
        <w:t>ыставки творческих работ</w:t>
      </w:r>
      <w:r w:rsidR="002A7F37" w:rsidRPr="009A081D">
        <w:rPr>
          <w:rFonts w:ascii="Times New Roman" w:hAnsi="Times New Roman" w:cs="Times New Roman"/>
          <w:sz w:val="24"/>
          <w:szCs w:val="24"/>
        </w:rPr>
        <w:t>, проект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Требования к умениям говорения как самостоятельного вида речевой деятельности.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К концу учебного года учащиеся должны уметь:</w:t>
      </w:r>
    </w:p>
    <w:p w:rsidR="0045135C" w:rsidRPr="009A081D" w:rsidRDefault="00720AF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2830F8" w:rsidRPr="009A081D">
        <w:rPr>
          <w:rFonts w:ascii="Times New Roman" w:hAnsi="Times New Roman" w:cs="Times New Roman"/>
          <w:sz w:val="24"/>
          <w:szCs w:val="24"/>
        </w:rPr>
        <w:t>о</w:t>
      </w:r>
      <w:r w:rsidR="0045135C" w:rsidRPr="009A081D">
        <w:rPr>
          <w:rFonts w:ascii="Times New Roman" w:hAnsi="Times New Roman" w:cs="Times New Roman"/>
          <w:sz w:val="24"/>
          <w:szCs w:val="24"/>
        </w:rPr>
        <w:t>твечать на вопросы учителя в классе;</w:t>
      </w:r>
    </w:p>
    <w:p w:rsidR="0045135C" w:rsidRPr="009A081D" w:rsidRDefault="00720AFB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2830F8" w:rsidRPr="009A081D">
        <w:rPr>
          <w:rFonts w:ascii="Times New Roman" w:hAnsi="Times New Roman" w:cs="Times New Roman"/>
          <w:sz w:val="24"/>
          <w:szCs w:val="24"/>
        </w:rPr>
        <w:t>о</w:t>
      </w:r>
      <w:r w:rsidR="0045135C" w:rsidRPr="009A081D">
        <w:rPr>
          <w:rFonts w:ascii="Times New Roman" w:hAnsi="Times New Roman" w:cs="Times New Roman"/>
          <w:sz w:val="24"/>
          <w:szCs w:val="24"/>
        </w:rPr>
        <w:t>бмениваться репликами в мини-диалогах этикетного характера (</w:t>
      </w:r>
      <w:r w:rsidR="00C275E2" w:rsidRPr="009A081D">
        <w:rPr>
          <w:rFonts w:ascii="Times New Roman" w:hAnsi="Times New Roman" w:cs="Times New Roman"/>
          <w:sz w:val="24"/>
          <w:szCs w:val="24"/>
        </w:rPr>
        <w:t>4</w:t>
      </w:r>
      <w:r w:rsidR="0045135C" w:rsidRPr="009A081D">
        <w:rPr>
          <w:rFonts w:ascii="Times New Roman" w:hAnsi="Times New Roman" w:cs="Times New Roman"/>
          <w:sz w:val="24"/>
          <w:szCs w:val="24"/>
        </w:rPr>
        <w:t>-</w:t>
      </w:r>
      <w:r w:rsidR="00C275E2" w:rsidRPr="009A081D">
        <w:rPr>
          <w:rFonts w:ascii="Times New Roman" w:hAnsi="Times New Roman" w:cs="Times New Roman"/>
          <w:sz w:val="24"/>
          <w:szCs w:val="24"/>
        </w:rPr>
        <w:t xml:space="preserve">5 </w:t>
      </w:r>
      <w:r w:rsidR="0045135C" w:rsidRPr="009A081D">
        <w:rPr>
          <w:rFonts w:ascii="Times New Roman" w:hAnsi="Times New Roman" w:cs="Times New Roman"/>
          <w:sz w:val="24"/>
          <w:szCs w:val="24"/>
        </w:rPr>
        <w:t>реплик со стороны каждого ученика) в ситуациях знакомства и прощания с людьми;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-у</w:t>
      </w:r>
      <w:r w:rsidR="0045135C" w:rsidRPr="009A081D">
        <w:rPr>
          <w:rFonts w:ascii="Times New Roman" w:hAnsi="Times New Roman" w:cs="Times New Roman"/>
          <w:sz w:val="24"/>
          <w:szCs w:val="24"/>
        </w:rPr>
        <w:t>частвовать в диалоге-расспросе, построенном на ситуациях повседневного общения, используя общие и специальные вопросы с вопросительными словами «Кто? Что? Где?»;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- с</w:t>
      </w:r>
      <w:r w:rsidR="0045135C" w:rsidRPr="009A081D">
        <w:rPr>
          <w:rFonts w:ascii="Times New Roman" w:hAnsi="Times New Roman" w:cs="Times New Roman"/>
          <w:sz w:val="24"/>
          <w:szCs w:val="24"/>
        </w:rPr>
        <w:t>облюдать элементарные нормы речевого этикета, принятые в стране изучаемого языка;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- с</w:t>
      </w:r>
      <w:r w:rsidR="0045135C" w:rsidRPr="009A081D">
        <w:rPr>
          <w:rFonts w:ascii="Times New Roman" w:hAnsi="Times New Roman" w:cs="Times New Roman"/>
          <w:sz w:val="24"/>
          <w:szCs w:val="24"/>
        </w:rPr>
        <w:t>оставлять небольшие монологические высказывания о себе, своих друзьях, своей семье, любимом животном, своих увлечениях.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 xml:space="preserve">Требования к умениям </w:t>
      </w:r>
      <w:proofErr w:type="spellStart"/>
      <w:r w:rsidRPr="009A081D"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  <w:r w:rsidRPr="009A081D">
        <w:rPr>
          <w:rFonts w:ascii="Times New Roman" w:hAnsi="Times New Roman" w:cs="Times New Roman"/>
          <w:b/>
          <w:sz w:val="24"/>
          <w:szCs w:val="24"/>
        </w:rPr>
        <w:t xml:space="preserve"> как самостоятельного вида речевой деятельности.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К концу учебного года учащиеся должны уметь: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отличать звучащую иностранную речь от </w:t>
      </w:r>
      <w:proofErr w:type="gramStart"/>
      <w:r w:rsidR="0045135C" w:rsidRPr="009A081D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 w:rsidR="0045135C" w:rsidRPr="009A081D">
        <w:rPr>
          <w:rFonts w:ascii="Times New Roman" w:hAnsi="Times New Roman" w:cs="Times New Roman"/>
          <w:sz w:val="24"/>
          <w:szCs w:val="24"/>
        </w:rPr>
        <w:t>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различать иноязычные звуки;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повторять за диктором слова, словосочетания, предложения, реплики в диалогических клише;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понимать содержание изученных, простых по содержанию детских стихов и песен, построенных на знакомом языковом и речевом материале;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понимать короткие и несложные тексты, соответствующие возрастным интересам учащихся и построенные на конкретной учебной тематике.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Требования к умениям чтения как самостоятельного вида речевой деятельности.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К концу учебного года учащиеся должны: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освоить английский алфавит;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научиться озвучивать транскрипционные знаки и читать слова в транскрипции;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читать вслух знакомые слова изолированно, в словосочетаниях и предложениях;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соблюдать правильное словесное и фразовое ударение при чтении вслух;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понимать содержание текста и выполнять упражнения на выписывание слов, заполнение пропусков.</w:t>
      </w:r>
    </w:p>
    <w:p w:rsidR="00D919E3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умениям письма как самостоятель</w:t>
      </w:r>
      <w:r w:rsidR="00D919E3" w:rsidRPr="009A081D">
        <w:rPr>
          <w:rFonts w:ascii="Times New Roman" w:hAnsi="Times New Roman" w:cs="Times New Roman"/>
          <w:b/>
          <w:sz w:val="24"/>
          <w:szCs w:val="24"/>
        </w:rPr>
        <w:t>ного вида речевой деятельности.</w:t>
      </w:r>
    </w:p>
    <w:p w:rsidR="0045135C" w:rsidRPr="009A081D" w:rsidRDefault="0045135C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>Овладение основами письма предполагает: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 xml:space="preserve">формирование навыка </w:t>
      </w:r>
      <w:proofErr w:type="spellStart"/>
      <w:r w:rsidR="0045135C" w:rsidRPr="009A081D">
        <w:rPr>
          <w:rFonts w:ascii="Times New Roman" w:hAnsi="Times New Roman" w:cs="Times New Roman"/>
          <w:sz w:val="24"/>
          <w:szCs w:val="24"/>
        </w:rPr>
        <w:t>полупечатного</w:t>
      </w:r>
      <w:proofErr w:type="spellEnd"/>
      <w:r w:rsidR="0045135C" w:rsidRPr="009A081D">
        <w:rPr>
          <w:rFonts w:ascii="Times New Roman" w:hAnsi="Times New Roman" w:cs="Times New Roman"/>
          <w:sz w:val="24"/>
          <w:szCs w:val="24"/>
        </w:rPr>
        <w:t xml:space="preserve"> написания букв, буквосочетаний, слов с опорой на образец, с соблюдением норм соединения отдельных букв, принятых в английском языке;</w:t>
      </w:r>
    </w:p>
    <w:p w:rsidR="0045135C" w:rsidRPr="009A081D" w:rsidRDefault="002830F8" w:rsidP="00B15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D">
        <w:rPr>
          <w:rFonts w:ascii="Times New Roman" w:hAnsi="Times New Roman" w:cs="Times New Roman"/>
          <w:sz w:val="24"/>
          <w:szCs w:val="24"/>
        </w:rPr>
        <w:t xml:space="preserve">- </w:t>
      </w:r>
      <w:r w:rsidR="0045135C" w:rsidRPr="009A081D">
        <w:rPr>
          <w:rFonts w:ascii="Times New Roman" w:hAnsi="Times New Roman" w:cs="Times New Roman"/>
          <w:sz w:val="24"/>
          <w:szCs w:val="24"/>
        </w:rPr>
        <w:t>списывание слов, предложений, мини-текста с образца.</w:t>
      </w:r>
    </w:p>
    <w:p w:rsidR="00D919E3" w:rsidRPr="009A081D" w:rsidRDefault="007551C9" w:rsidP="00B1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551C9" w:rsidRPr="009A081D" w:rsidRDefault="007551C9" w:rsidP="00B15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D">
        <w:rPr>
          <w:rFonts w:ascii="Times New Roman" w:hAnsi="Times New Roman" w:cs="Times New Roman"/>
          <w:color w:val="000000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</w:t>
      </w:r>
    </w:p>
    <w:p w:rsidR="007551C9" w:rsidRPr="009A081D" w:rsidRDefault="007551C9" w:rsidP="00B15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D">
        <w:rPr>
          <w:rFonts w:ascii="Times New Roman" w:hAnsi="Times New Roman" w:cs="Times New Roman"/>
          <w:color w:val="000000"/>
          <w:sz w:val="24"/>
          <w:szCs w:val="24"/>
        </w:rPr>
        <w:t>возрастным особенностям младших школьников и включает следующие темы:</w:t>
      </w:r>
    </w:p>
    <w:p w:rsidR="007551C9" w:rsidRPr="009A081D" w:rsidRDefault="007551C9" w:rsidP="00B15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Знакомство.</w:t>
      </w:r>
      <w:r w:rsidRPr="009A081D">
        <w:rPr>
          <w:rFonts w:ascii="Times New Roman" w:hAnsi="Times New Roman" w:cs="Times New Roman"/>
          <w:color w:val="000000"/>
          <w:sz w:val="24"/>
          <w:szCs w:val="24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7551C9" w:rsidRPr="009A081D" w:rsidRDefault="007551C9" w:rsidP="00B15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Я и моя семья.</w:t>
      </w:r>
      <w:r w:rsidRPr="009A081D">
        <w:rPr>
          <w:rFonts w:ascii="Times New Roman" w:hAnsi="Times New Roman" w:cs="Times New Roman"/>
          <w:color w:val="000000"/>
          <w:sz w:val="24"/>
          <w:szCs w:val="24"/>
        </w:rPr>
        <w:t xml:space="preserve"> Члены семьи, их имена, возраст, внешность, черты характера, увлечения/хобби. Мой день (распорядок дня, домашние   обязанности). Подарки. Покупки в магазине: одежда, обувь, основные продукты питания. Любимая еда. Семейные праздники: день рождения, Новый год/Рождество. </w:t>
      </w:r>
    </w:p>
    <w:p w:rsidR="007551C9" w:rsidRPr="009A081D" w:rsidRDefault="007551C9" w:rsidP="00B15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Мир моих увлечений.</w:t>
      </w:r>
      <w:r w:rsidRPr="009A081D">
        <w:rPr>
          <w:rFonts w:ascii="Times New Roman" w:hAnsi="Times New Roman" w:cs="Times New Roman"/>
          <w:color w:val="000000"/>
          <w:sz w:val="24"/>
          <w:szCs w:val="24"/>
        </w:rPr>
        <w:t xml:space="preserve"> Мои любимые занятия. Виды спорта и спортивные игры. Мои любимые сказки. Выходной день (в зоопарке, цирке), каникулы.</w:t>
      </w:r>
    </w:p>
    <w:p w:rsidR="007551C9" w:rsidRPr="009A081D" w:rsidRDefault="007551C9" w:rsidP="00B15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Я и мои друзья.</w:t>
      </w:r>
      <w:r w:rsidRPr="009A081D">
        <w:rPr>
          <w:rFonts w:ascii="Times New Roman" w:hAnsi="Times New Roman" w:cs="Times New Roman"/>
          <w:color w:val="000000"/>
          <w:sz w:val="24"/>
          <w:szCs w:val="24"/>
        </w:rPr>
        <w:t xml:space="preserve"> Имя, возраст, внешность, характер, увлечения/хобби. Совместные занятия. Письмо зарубежному другу. </w:t>
      </w:r>
      <w:proofErr w:type="gramStart"/>
      <w:r w:rsidRPr="009A081D">
        <w:rPr>
          <w:rFonts w:ascii="Times New Roman" w:hAnsi="Times New Roman" w:cs="Times New Roman"/>
          <w:color w:val="000000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7551C9" w:rsidRPr="009A081D" w:rsidRDefault="007551C9" w:rsidP="00B15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Моя школа.</w:t>
      </w:r>
      <w:r w:rsidRPr="009A081D">
        <w:rPr>
          <w:rFonts w:ascii="Times New Roman" w:hAnsi="Times New Roman" w:cs="Times New Roman"/>
          <w:color w:val="000000"/>
          <w:sz w:val="24"/>
          <w:szCs w:val="24"/>
        </w:rPr>
        <w:t xml:space="preserve"> Классная комната, учебные предметы, школьные принадлежности. Учебные занятия на уроках.</w:t>
      </w:r>
    </w:p>
    <w:p w:rsidR="007551C9" w:rsidRPr="009A081D" w:rsidRDefault="007551C9" w:rsidP="00B15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Мир вокруг меня.</w:t>
      </w:r>
      <w:r w:rsidRPr="009A081D">
        <w:rPr>
          <w:rFonts w:ascii="Times New Roman" w:hAnsi="Times New Roman" w:cs="Times New Roman"/>
          <w:color w:val="000000"/>
          <w:sz w:val="24"/>
          <w:szCs w:val="24"/>
        </w:rPr>
        <w:t xml:space="preserve"> Мой дом/квартира/комната: названия комнат, их размер, предметы мебели и интерьера. Природа. Дикие и домашние</w:t>
      </w:r>
    </w:p>
    <w:p w:rsidR="007551C9" w:rsidRPr="009A081D" w:rsidRDefault="007551C9" w:rsidP="00B15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D">
        <w:rPr>
          <w:rFonts w:ascii="Times New Roman" w:hAnsi="Times New Roman" w:cs="Times New Roman"/>
          <w:color w:val="000000"/>
          <w:sz w:val="24"/>
          <w:szCs w:val="24"/>
        </w:rPr>
        <w:t>животные. Любимое время года. Погода.</w:t>
      </w:r>
    </w:p>
    <w:p w:rsidR="009A081D" w:rsidRPr="009A081D" w:rsidRDefault="007551C9" w:rsidP="00B15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Страна/страны изучаемого языка и родная страна.</w:t>
      </w:r>
      <w:r w:rsidRPr="009A081D">
        <w:rPr>
          <w:rFonts w:ascii="Times New Roman" w:hAnsi="Times New Roman" w:cs="Times New Roman"/>
          <w:color w:val="000000"/>
          <w:sz w:val="24"/>
          <w:szCs w:val="24"/>
        </w:rPr>
        <w:t xml:space="preserve">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9A081D" w:rsidRDefault="009A081D" w:rsidP="00F13088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:rsidR="009A081D" w:rsidRDefault="009A081D" w:rsidP="00F13088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:rsidR="009A081D" w:rsidRDefault="009A081D" w:rsidP="00F13088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:rsidR="009A081D" w:rsidRDefault="009A081D" w:rsidP="00F13088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:rsidR="009A081D" w:rsidRDefault="009A081D" w:rsidP="00F13088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:rsidR="009A081D" w:rsidRDefault="009A081D" w:rsidP="00C90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A081D" w:rsidSect="009A081D">
          <w:pgSz w:w="11906" w:h="16838"/>
          <w:pgMar w:top="1134" w:right="850" w:bottom="1134" w:left="1701" w:header="708" w:footer="708" w:gutter="0"/>
          <w:cols w:space="456"/>
          <w:docGrid w:linePitch="360"/>
        </w:sectPr>
      </w:pPr>
    </w:p>
    <w:p w:rsidR="00E2593C" w:rsidRPr="009A081D" w:rsidRDefault="00E2593C" w:rsidP="0086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A081D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r w:rsidRPr="009A081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9A081D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864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81D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462DD8" w:rsidRPr="009A081D" w:rsidRDefault="00462DD8" w:rsidP="009A081D">
      <w:p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59F3" w:rsidRPr="009A081D" w:rsidRDefault="00C059F3" w:rsidP="009A081D">
      <w:p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6"/>
        <w:gridCol w:w="8667"/>
        <w:gridCol w:w="1499"/>
      </w:tblGrid>
      <w:tr w:rsidR="00EC52E4" w:rsidRPr="009A081D" w:rsidTr="00C37275">
        <w:tc>
          <w:tcPr>
            <w:tcW w:w="392" w:type="dxa"/>
          </w:tcPr>
          <w:p w:rsidR="00EC52E4" w:rsidRPr="009A081D" w:rsidRDefault="00EC52E4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23" w:type="dxa"/>
          </w:tcPr>
          <w:p w:rsidR="00EC52E4" w:rsidRPr="009A081D" w:rsidRDefault="00EC52E4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</w:t>
            </w:r>
          </w:p>
        </w:tc>
        <w:tc>
          <w:tcPr>
            <w:tcW w:w="1499" w:type="dxa"/>
          </w:tcPr>
          <w:p w:rsidR="00EC52E4" w:rsidRPr="009A081D" w:rsidRDefault="00EC52E4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C52E4" w:rsidRPr="009A081D" w:rsidTr="00C37275">
        <w:tc>
          <w:tcPr>
            <w:tcW w:w="392" w:type="dxa"/>
          </w:tcPr>
          <w:p w:rsidR="00EC52E4" w:rsidRPr="009A081D" w:rsidRDefault="0042102D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2E4"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23" w:type="dxa"/>
          </w:tcPr>
          <w:p w:rsidR="00504D01" w:rsidRPr="009A081D" w:rsidRDefault="00504D0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EC443D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740F6" w:rsidRPr="009A08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Личные местоимения. Глаголы</w:t>
            </w:r>
            <w:r w:rsidR="00EC443D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EC52E4" w:rsidRPr="009A081D" w:rsidRDefault="00EC52E4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1A7B" w:rsidRPr="009A081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gramStart"/>
            <w:r w:rsidR="00771A7B"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трана / страны изучаемого языка и родная страна.</w:t>
            </w:r>
            <w:r w:rsidR="001E6178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Я и моя семья. Мир </w:t>
            </w:r>
            <w:r w:rsidR="00DF2A9F" w:rsidRPr="009A081D">
              <w:rPr>
                <w:rFonts w:ascii="Times New Roman" w:hAnsi="Times New Roman" w:cs="Times New Roman"/>
                <w:sz w:val="24"/>
                <w:szCs w:val="24"/>
              </w:rPr>
              <w:t>моих увлечений</w:t>
            </w:r>
            <w:proofErr w:type="gramStart"/>
            <w:r w:rsidR="001E6178"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A9F" w:rsidRPr="009A08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DF2A9F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и мои друзья.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415C" w:rsidRPr="009A081D" w:rsidRDefault="003D1F6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 научатся: здороваться, прощаться</w:t>
            </w:r>
            <w:r w:rsidR="0011120A" w:rsidRPr="009A08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0FB4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спрашивать</w:t>
            </w:r>
            <w:r w:rsidR="0011120A" w:rsidRPr="009A08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0FB4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имя, возраст, что умеет делать</w:t>
            </w:r>
            <w:proofErr w:type="gramStart"/>
            <w:r w:rsidR="008A0FB4" w:rsidRPr="009A08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6AC" w:rsidRPr="009A08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B706AC" w:rsidRPr="009A081D">
              <w:rPr>
                <w:rFonts w:ascii="Times New Roman" w:hAnsi="Times New Roman" w:cs="Times New Roman"/>
                <w:sz w:val="24"/>
                <w:szCs w:val="24"/>
              </w:rPr>
              <w:t>разам речевого этикета;</w:t>
            </w:r>
            <w:r w:rsidR="008A0FB4" w:rsidRPr="009A081D">
              <w:rPr>
                <w:rFonts w:ascii="Times New Roman" w:hAnsi="Times New Roman" w:cs="Times New Roman"/>
                <w:sz w:val="24"/>
                <w:szCs w:val="24"/>
              </w:rPr>
              <w:t>вспомнят</w:t>
            </w:r>
            <w:r w:rsidR="00DF2A9F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местоимения, глаголы; </w:t>
            </w:r>
            <w:r w:rsidR="001E6178" w:rsidRPr="009A081D">
              <w:rPr>
                <w:rFonts w:ascii="Times New Roman" w:hAnsi="Times New Roman" w:cs="Times New Roman"/>
                <w:sz w:val="24"/>
                <w:szCs w:val="24"/>
              </w:rPr>
              <w:t>вспомнят слова по темам.</w:t>
            </w:r>
          </w:p>
        </w:tc>
        <w:tc>
          <w:tcPr>
            <w:tcW w:w="1499" w:type="dxa"/>
          </w:tcPr>
          <w:p w:rsidR="00EC52E4" w:rsidRPr="009A081D" w:rsidRDefault="00EE1A00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52E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C52E4" w:rsidRPr="009A081D" w:rsidTr="00C37275">
        <w:tc>
          <w:tcPr>
            <w:tcW w:w="392" w:type="dxa"/>
          </w:tcPr>
          <w:p w:rsidR="00EC52E4" w:rsidRPr="009A081D" w:rsidRDefault="0042102D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E4"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23" w:type="dxa"/>
          </w:tcPr>
          <w:p w:rsidR="005E66E4" w:rsidRPr="009A081D" w:rsidRDefault="005E66E4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«Множественное число существительных.</w:t>
            </w:r>
            <w:r w:rsidRPr="009A08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Указательные местоимения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5E66E4" w:rsidRPr="009A081D" w:rsidRDefault="005E66E4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  <w:proofErr w:type="gramStart"/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ир вокруг меня. </w:t>
            </w: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Моя школа.)</w:t>
            </w:r>
            <w:proofErr w:type="gramEnd"/>
          </w:p>
          <w:p w:rsidR="0046415C" w:rsidRPr="009A081D" w:rsidRDefault="005E66E4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повторят: 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образования множественного числа существительных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; научатся правильно употреблять 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 “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”, “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those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”; выучат новые слова по темам.</w:t>
            </w:r>
          </w:p>
        </w:tc>
        <w:tc>
          <w:tcPr>
            <w:tcW w:w="1499" w:type="dxa"/>
          </w:tcPr>
          <w:p w:rsidR="00EC52E4" w:rsidRPr="009A081D" w:rsidRDefault="00EE1A00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52E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C52E4" w:rsidRPr="009A081D" w:rsidTr="00C37275">
        <w:tc>
          <w:tcPr>
            <w:tcW w:w="392" w:type="dxa"/>
          </w:tcPr>
          <w:p w:rsidR="00EC52E4" w:rsidRPr="009A081D" w:rsidRDefault="0042102D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E4"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23" w:type="dxa"/>
          </w:tcPr>
          <w:p w:rsidR="00E43764" w:rsidRPr="009A081D" w:rsidRDefault="00E43764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26A7B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Притяжательные прилагательные и местоимения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C52E4" w:rsidRPr="009A081D" w:rsidRDefault="00EC52E4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10FE" w:rsidRPr="009A081D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6A7B" w:rsidRPr="009A081D">
              <w:rPr>
                <w:rFonts w:ascii="Times New Roman" w:hAnsi="Times New Roman" w:cs="Times New Roman"/>
                <w:sz w:val="24"/>
                <w:szCs w:val="24"/>
              </w:rPr>
              <w:t>Моя школа.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6415C" w:rsidRPr="009A081D" w:rsidRDefault="004610FE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926A7B" w:rsidRPr="009A081D">
              <w:rPr>
                <w:rFonts w:ascii="Times New Roman" w:hAnsi="Times New Roman" w:cs="Times New Roman"/>
                <w:sz w:val="24"/>
                <w:szCs w:val="24"/>
              </w:rPr>
              <w:t>познакомятся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6A7B" w:rsidRPr="009A081D">
              <w:rPr>
                <w:rFonts w:ascii="Times New Roman" w:hAnsi="Times New Roman" w:cs="Times New Roman"/>
                <w:sz w:val="24"/>
                <w:szCs w:val="24"/>
              </w:rPr>
              <w:t>с притяжательными прилагательными и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</w:t>
            </w:r>
            <w:r w:rsidR="00960097" w:rsidRPr="009A081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60097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описывать внешность друга с помощью новой лексики.</w:t>
            </w:r>
          </w:p>
        </w:tc>
        <w:tc>
          <w:tcPr>
            <w:tcW w:w="1499" w:type="dxa"/>
          </w:tcPr>
          <w:p w:rsidR="00EC52E4" w:rsidRPr="009A081D" w:rsidRDefault="00EE1A00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52E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C52E4" w:rsidRPr="009A081D" w:rsidTr="00C37275">
        <w:tc>
          <w:tcPr>
            <w:tcW w:w="392" w:type="dxa"/>
          </w:tcPr>
          <w:p w:rsidR="00EC52E4" w:rsidRPr="009A081D" w:rsidRDefault="0042102D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E4"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23" w:type="dxa"/>
          </w:tcPr>
          <w:p w:rsidR="00E43764" w:rsidRPr="009A081D" w:rsidRDefault="00E43764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960097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Оборот</w:t>
            </w:r>
            <w:r w:rsidR="003D7C46" w:rsidRPr="009A08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“</w:t>
            </w:r>
            <w:r w:rsidR="00960097" w:rsidRPr="009A08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there is/ there are</w:t>
            </w:r>
            <w:r w:rsidR="003D7C46" w:rsidRPr="009A08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”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</w:p>
          <w:p w:rsidR="00EC52E4" w:rsidRPr="009A081D" w:rsidRDefault="00EC52E4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2EE9" w:rsidRPr="009A081D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  <w:proofErr w:type="gramEnd"/>
            <w:r w:rsidR="0086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1D7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меня. </w:t>
            </w:r>
            <w:proofErr w:type="gramStart"/>
            <w:r w:rsidR="003D7C46" w:rsidRPr="009A081D">
              <w:rPr>
                <w:rFonts w:ascii="Times New Roman" w:hAnsi="Times New Roman" w:cs="Times New Roman"/>
                <w:sz w:val="24"/>
                <w:szCs w:val="24"/>
              </w:rPr>
              <w:t>Страна / страны изучаемого языка и родная страна.</w:t>
            </w:r>
            <w:r w:rsidR="00424928"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6415C" w:rsidRPr="009A081D" w:rsidRDefault="003D1F6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 научатся:</w:t>
            </w:r>
            <w:r w:rsidR="007631BF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картой, показывать направление </w:t>
            </w:r>
            <w:r w:rsidR="001171D7" w:rsidRPr="009A081D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B706AC" w:rsidRPr="009A08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12EE9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</w:t>
            </w:r>
            <w:r w:rsidR="001171D7" w:rsidRPr="009A081D">
              <w:rPr>
                <w:rFonts w:ascii="Times New Roman" w:hAnsi="Times New Roman" w:cs="Times New Roman"/>
                <w:sz w:val="24"/>
                <w:szCs w:val="24"/>
              </w:rPr>
              <w:t>оборот и неопределенные местоимения в речи.</w:t>
            </w:r>
          </w:p>
        </w:tc>
        <w:tc>
          <w:tcPr>
            <w:tcW w:w="1499" w:type="dxa"/>
          </w:tcPr>
          <w:p w:rsidR="00EC52E4" w:rsidRPr="009A081D" w:rsidRDefault="00EE1A00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52E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EC52E4" w:rsidRPr="009A081D" w:rsidTr="00C37275">
        <w:tc>
          <w:tcPr>
            <w:tcW w:w="392" w:type="dxa"/>
          </w:tcPr>
          <w:p w:rsidR="00EC52E4" w:rsidRPr="009A081D" w:rsidRDefault="0042102D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E4"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23" w:type="dxa"/>
          </w:tcPr>
          <w:p w:rsidR="005E66E4" w:rsidRPr="009A081D" w:rsidRDefault="005E66E4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1171D7"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C63D0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Настоящее длительное время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66E4" w:rsidRPr="009A081D" w:rsidRDefault="005E66E4" w:rsidP="009A0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C63D0" w:rsidRPr="009A081D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  <w:proofErr w:type="gramEnd"/>
            <w:r w:rsidR="00CC63D0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Я и мои друзья. 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</w:t>
            </w:r>
            <w:proofErr w:type="gramStart"/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C63D0"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C63D0"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ир моих увлечений.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6415C" w:rsidRPr="009A081D" w:rsidRDefault="005E66E4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познакомятся: с </w:t>
            </w:r>
            <w:r w:rsidR="00E933AC" w:rsidRPr="009A081D">
              <w:rPr>
                <w:rFonts w:ascii="Times New Roman" w:hAnsi="Times New Roman" w:cs="Times New Roman"/>
                <w:sz w:val="24"/>
                <w:szCs w:val="24"/>
              </w:rPr>
              <w:t>новыми обращениями, научатся писать письмо другу по плану.</w:t>
            </w:r>
          </w:p>
        </w:tc>
        <w:tc>
          <w:tcPr>
            <w:tcW w:w="1499" w:type="dxa"/>
          </w:tcPr>
          <w:p w:rsidR="00EC52E4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52E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BA0BBE" w:rsidRPr="009A081D" w:rsidTr="00C37275">
        <w:tc>
          <w:tcPr>
            <w:tcW w:w="392" w:type="dxa"/>
          </w:tcPr>
          <w:p w:rsidR="00BA0BBE" w:rsidRPr="009A081D" w:rsidRDefault="00BA0BBE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23" w:type="dxa"/>
          </w:tcPr>
          <w:p w:rsidR="00E43764" w:rsidRPr="009A081D" w:rsidRDefault="00E43764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613EF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Настоящее простое время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6415C" w:rsidRPr="009A081D" w:rsidRDefault="003D1F6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4F05" w:rsidRPr="009A081D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  <w:proofErr w:type="gramEnd"/>
            <w:r w:rsidR="00774F05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Я и мои друзья. </w:t>
            </w:r>
            <w:proofErr w:type="gramStart"/>
            <w:r w:rsidR="0091521A" w:rsidRPr="009A081D">
              <w:rPr>
                <w:rFonts w:ascii="Times New Roman" w:hAnsi="Times New Roman" w:cs="Times New Roman"/>
                <w:sz w:val="24"/>
                <w:szCs w:val="24"/>
              </w:rPr>
              <w:t>Мир вокруг меня.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12EE9" w:rsidRPr="009A081D" w:rsidRDefault="00774F05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 научатся:</w:t>
            </w:r>
            <w:r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употреблять настоящее простое время, сравнивать простое и длительное, рассказывать о том,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что они делают каждый день; описывать свои праздники; выучат новые глаголы по теме.</w:t>
            </w:r>
          </w:p>
        </w:tc>
        <w:tc>
          <w:tcPr>
            <w:tcW w:w="1499" w:type="dxa"/>
          </w:tcPr>
          <w:p w:rsidR="00BA0BBE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0BBE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04D01" w:rsidRPr="009A081D" w:rsidTr="00C37275">
        <w:tc>
          <w:tcPr>
            <w:tcW w:w="392" w:type="dxa"/>
          </w:tcPr>
          <w:p w:rsidR="00504D01" w:rsidRPr="009A081D" w:rsidRDefault="00504D0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23" w:type="dxa"/>
          </w:tcPr>
          <w:p w:rsidR="00504D01" w:rsidRPr="009A081D" w:rsidRDefault="00E43764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774F05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Повелительное наклонение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C73B5" w:rsidRPr="009A081D" w:rsidRDefault="00904740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(Я и моя семья.</w:t>
            </w:r>
            <w:proofErr w:type="gramEnd"/>
            <w:r w:rsidR="0086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0A6E" w:rsidRPr="009A081D">
              <w:rPr>
                <w:rFonts w:ascii="Times New Roman" w:hAnsi="Times New Roman" w:cs="Times New Roman"/>
                <w:sz w:val="24"/>
                <w:szCs w:val="24"/>
              </w:rPr>
              <w:t>оя школа</w:t>
            </w:r>
            <w:r w:rsidR="00DC73B5" w:rsidRPr="009A081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DC73B5" w:rsidRPr="009A081D" w:rsidRDefault="00774F05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употреблять в речи повелительное наклонение; </w:t>
            </w:r>
            <w:r w:rsidRPr="009A081D">
              <w:rPr>
                <w:rFonts w:ascii="Times New Roman" w:eastAsia="Calibri" w:hAnsi="Times New Roman" w:cs="Times New Roman"/>
                <w:sz w:val="24"/>
                <w:szCs w:val="24"/>
              </w:rPr>
              <w:t>выучат фразы классного обихода; научатся вежливо просить на английском языке.</w:t>
            </w:r>
          </w:p>
        </w:tc>
        <w:tc>
          <w:tcPr>
            <w:tcW w:w="1499" w:type="dxa"/>
          </w:tcPr>
          <w:p w:rsidR="00504D01" w:rsidRPr="009A081D" w:rsidRDefault="00D80A6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376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04D01" w:rsidRPr="009A081D" w:rsidTr="00C37275">
        <w:tc>
          <w:tcPr>
            <w:tcW w:w="392" w:type="dxa"/>
          </w:tcPr>
          <w:p w:rsidR="00504D01" w:rsidRPr="009A081D" w:rsidRDefault="00504D0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23" w:type="dxa"/>
          </w:tcPr>
          <w:p w:rsidR="00504D01" w:rsidRPr="009A081D" w:rsidRDefault="00E43764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8.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80A6E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Предлоги места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0A6E" w:rsidRPr="009A081D" w:rsidRDefault="00D80A6E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(Я и моя семья</w:t>
            </w: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ир вокруг меня.)</w:t>
            </w:r>
          </w:p>
          <w:p w:rsidR="00DC73B5" w:rsidRPr="009A081D" w:rsidRDefault="00D80A6E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 научатся: употреблять в речи предлоги места; описывать свой дом и комнату.</w:t>
            </w:r>
          </w:p>
        </w:tc>
        <w:tc>
          <w:tcPr>
            <w:tcW w:w="1499" w:type="dxa"/>
          </w:tcPr>
          <w:p w:rsidR="00504D01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43764"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504D01" w:rsidRPr="009A081D" w:rsidTr="00C37275">
        <w:tc>
          <w:tcPr>
            <w:tcW w:w="392" w:type="dxa"/>
          </w:tcPr>
          <w:p w:rsidR="00504D01" w:rsidRPr="009A081D" w:rsidRDefault="00504D0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23" w:type="dxa"/>
          </w:tcPr>
          <w:p w:rsidR="00504D01" w:rsidRPr="009A081D" w:rsidRDefault="00E43764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9.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4594B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Предлоги времени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C73B5" w:rsidRPr="009A081D" w:rsidRDefault="0067389C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3332" w:rsidRPr="009A081D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  <w:proofErr w:type="gramEnd"/>
            <w:r w:rsidR="0086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6B38" w:rsidRPr="009A081D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  <w:r w:rsidR="00DC73B5"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C73B5" w:rsidRPr="009A081D" w:rsidRDefault="00B4594B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 научатся: употреблять в речи предлоги времени.</w:t>
            </w:r>
          </w:p>
        </w:tc>
        <w:tc>
          <w:tcPr>
            <w:tcW w:w="1499" w:type="dxa"/>
          </w:tcPr>
          <w:p w:rsidR="00504D01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376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04D01" w:rsidRPr="009A081D" w:rsidTr="00C37275">
        <w:tc>
          <w:tcPr>
            <w:tcW w:w="392" w:type="dxa"/>
          </w:tcPr>
          <w:p w:rsidR="00504D01" w:rsidRPr="009A081D" w:rsidRDefault="00504D0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723" w:type="dxa"/>
          </w:tcPr>
          <w:p w:rsidR="00504D01" w:rsidRPr="009A081D" w:rsidRDefault="00E43764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10.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D56FB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Исчисляемые и неисчисляемые существительные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2D56FB" w:rsidRPr="009A081D" w:rsidRDefault="002D56FB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(Я и моя семья.)</w:t>
            </w:r>
          </w:p>
          <w:p w:rsidR="00DC73B5" w:rsidRPr="009A081D" w:rsidRDefault="002D56FB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выучат: названия </w:t>
            </w:r>
            <w:r w:rsidR="00627080" w:rsidRPr="009A081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продуктов; научатся правильно употреблять </w:t>
            </w:r>
            <w:r w:rsidR="00627080" w:rsidRPr="009A081D">
              <w:rPr>
                <w:rFonts w:ascii="Times New Roman" w:hAnsi="Times New Roman" w:cs="Times New Roman"/>
                <w:sz w:val="24"/>
                <w:szCs w:val="24"/>
              </w:rPr>
              <w:t>слова для обозначения количества продуктов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504D01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376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04D01" w:rsidRPr="009A081D" w:rsidTr="00C37275">
        <w:tc>
          <w:tcPr>
            <w:tcW w:w="392" w:type="dxa"/>
          </w:tcPr>
          <w:p w:rsidR="00504D01" w:rsidRPr="009A081D" w:rsidRDefault="00504D0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23" w:type="dxa"/>
          </w:tcPr>
          <w:p w:rsidR="00504D01" w:rsidRPr="009A081D" w:rsidRDefault="00E43764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11.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627080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Оборот</w:t>
            </w:r>
            <w:r w:rsidR="00627080" w:rsidRPr="009A08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“to be going to”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</w:p>
          <w:p w:rsidR="00DC73B5" w:rsidRPr="009A081D" w:rsidRDefault="005659EF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073F" w:rsidRPr="009A081D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  <w:proofErr w:type="gramStart"/>
            <w:r w:rsidR="003D073F" w:rsidRPr="009A081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3D073F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и мои друзья.</w:t>
            </w:r>
            <w:r w:rsidR="00DC73B5"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10BE" w:rsidRPr="009A081D" w:rsidRDefault="009610BE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 научатся: употреблять в речи</w:t>
            </w:r>
            <w:r w:rsidR="00034377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новый оборот, поговорят о планах на будущее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504D01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376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04D01" w:rsidRPr="009A081D" w:rsidTr="00C37275">
        <w:tc>
          <w:tcPr>
            <w:tcW w:w="392" w:type="dxa"/>
          </w:tcPr>
          <w:p w:rsidR="00504D01" w:rsidRPr="009A081D" w:rsidRDefault="00504D0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723" w:type="dxa"/>
          </w:tcPr>
          <w:p w:rsidR="00504D01" w:rsidRPr="009A081D" w:rsidRDefault="00E43764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12.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034377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Глаголы</w:t>
            </w:r>
            <w:r w:rsidR="00034377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“like, love, hate, want</w:t>
            </w:r>
            <w:r w:rsidR="003877C8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to</w:t>
            </w:r>
            <w:r w:rsidR="00034377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</w:p>
          <w:p w:rsidR="00DC73B5" w:rsidRPr="009A081D" w:rsidRDefault="005659EF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905344" w:rsidRPr="009A081D">
              <w:rPr>
                <w:rFonts w:ascii="Times New Roman" w:hAnsi="Times New Roman" w:cs="Times New Roman"/>
                <w:sz w:val="24"/>
                <w:szCs w:val="24"/>
              </w:rPr>
              <w:t>Я и мо</w:t>
            </w:r>
            <w:r w:rsidR="00500C78" w:rsidRPr="009A081D">
              <w:rPr>
                <w:rFonts w:ascii="Times New Roman" w:hAnsi="Times New Roman" w:cs="Times New Roman"/>
                <w:sz w:val="24"/>
                <w:szCs w:val="24"/>
              </w:rPr>
              <w:t>и друзья</w:t>
            </w:r>
            <w:proofErr w:type="gramStart"/>
            <w:r w:rsidR="00905344" w:rsidRPr="009A081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05344" w:rsidRPr="009A081D">
              <w:rPr>
                <w:rFonts w:ascii="Times New Roman" w:hAnsi="Times New Roman" w:cs="Times New Roman"/>
                <w:sz w:val="24"/>
                <w:szCs w:val="24"/>
              </w:rPr>
              <w:t>ир моих увлечений.</w:t>
            </w:r>
            <w:r w:rsidR="00500C78"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73B5" w:rsidRPr="009A081D" w:rsidRDefault="00905344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</w:t>
            </w:r>
            <w:r w:rsidR="00B9542B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употреблять</w:t>
            </w:r>
            <w:r w:rsidR="00B9542B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окончание – </w:t>
            </w:r>
            <w:proofErr w:type="spellStart"/>
            <w:r w:rsidR="00B9542B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ing</w:t>
            </w:r>
            <w:proofErr w:type="spellEnd"/>
            <w:r w:rsidR="00B9542B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после глаголов</w:t>
            </w:r>
            <w:r w:rsidR="00500C78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“</w:t>
            </w:r>
            <w:proofErr w:type="spellStart"/>
            <w:r w:rsidR="00500C78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 w:rsidR="00500C78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500C78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 w:rsidR="00500C78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500C78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hate</w:t>
            </w:r>
            <w:proofErr w:type="spellEnd"/>
            <w:r w:rsidR="00500C78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500C78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want</w:t>
            </w:r>
            <w:proofErr w:type="spellEnd"/>
            <w:r w:rsidR="00700551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="00500C78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”, задавать вопросы</w:t>
            </w:r>
            <w:r w:rsidR="00D92092"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504D01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4376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504D01" w:rsidRPr="009A081D" w:rsidTr="00C37275">
        <w:tc>
          <w:tcPr>
            <w:tcW w:w="392" w:type="dxa"/>
          </w:tcPr>
          <w:p w:rsidR="00504D01" w:rsidRPr="009A081D" w:rsidRDefault="00504D0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723" w:type="dxa"/>
          </w:tcPr>
          <w:p w:rsidR="00504D01" w:rsidRPr="009A081D" w:rsidRDefault="00E43764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13.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700551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Модальныеглаголы</w:t>
            </w:r>
            <w:r w:rsidR="00700551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“must, have to, shall, may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</w:p>
          <w:p w:rsidR="00DC73B5" w:rsidRPr="009A081D" w:rsidRDefault="00DC73B5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2942" w:rsidRPr="009A081D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proofErr w:type="gramStart"/>
            <w:r w:rsidR="00442942"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A3F" w:rsidRPr="009A08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B4A3F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оя школа. </w:t>
            </w:r>
            <w:proofErr w:type="gramStart"/>
            <w:r w:rsidR="00442942" w:rsidRPr="009A081D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C73B5" w:rsidRPr="009A081D" w:rsidRDefault="0070055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правильно </w:t>
            </w:r>
            <w:r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употреблять</w:t>
            </w:r>
            <w:r w:rsidR="00CB4A3F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модальные глаголы, вежливо обращаться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504D01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376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04D01" w:rsidRPr="009A081D" w:rsidTr="00C37275">
        <w:tc>
          <w:tcPr>
            <w:tcW w:w="392" w:type="dxa"/>
          </w:tcPr>
          <w:p w:rsidR="00504D01" w:rsidRPr="009A081D" w:rsidRDefault="00504D0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723" w:type="dxa"/>
          </w:tcPr>
          <w:p w:rsidR="00504D01" w:rsidRPr="009A081D" w:rsidRDefault="00E43764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14.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B4A3F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Прошедшее время. Глаголы “</w:t>
            </w:r>
            <w:r w:rsidR="00CB4A3F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 w:rsidR="00CB4A3F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CB4A3F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  <w:r w:rsidR="00CB4A3F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80A6E" w:rsidRPr="009A081D" w:rsidRDefault="00D80A6E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(Я и моя семья.</w:t>
            </w:r>
            <w:proofErr w:type="gramEnd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Я и мои друзья</w:t>
            </w: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376" w:rsidRPr="009A08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A3376" w:rsidRPr="009A081D">
              <w:rPr>
                <w:rFonts w:ascii="Times New Roman" w:hAnsi="Times New Roman" w:cs="Times New Roman"/>
                <w:sz w:val="24"/>
                <w:szCs w:val="24"/>
              </w:rPr>
              <w:t>трана / страны изучаемого языка и родная страна.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73B5" w:rsidRPr="009A081D" w:rsidRDefault="001A3376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правильно </w:t>
            </w:r>
            <w:r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употреблять глагол “</w:t>
            </w:r>
            <w:r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tobe</w:t>
            </w:r>
            <w:r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” в прошедшем времени, рассказывать о прошедшей поездке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504D01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376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04D01" w:rsidRPr="009A081D" w:rsidTr="00C37275">
        <w:tc>
          <w:tcPr>
            <w:tcW w:w="392" w:type="dxa"/>
          </w:tcPr>
          <w:p w:rsidR="00504D01" w:rsidRPr="009A081D" w:rsidRDefault="00504D01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723" w:type="dxa"/>
          </w:tcPr>
          <w:p w:rsidR="00504D01" w:rsidRPr="009A081D" w:rsidRDefault="00E43764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15.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D0C15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Прошедшее время. Глаголы “</w:t>
            </w:r>
            <w:r w:rsidR="006D0C15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had</w:t>
            </w:r>
            <w:r w:rsidR="006D0C15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could”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C73B5" w:rsidRPr="009A081D" w:rsidRDefault="00DC73B5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(Я и моя семья</w:t>
            </w: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3E49" w:rsidRPr="009A08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33E49" w:rsidRPr="009A081D">
              <w:rPr>
                <w:rFonts w:ascii="Times New Roman" w:hAnsi="Times New Roman" w:cs="Times New Roman"/>
                <w:sz w:val="24"/>
                <w:szCs w:val="24"/>
              </w:rPr>
              <w:t>ир моих увлечений.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73B5" w:rsidRPr="009A081D" w:rsidRDefault="00053E6E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правильно </w:t>
            </w:r>
            <w:r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употреблять глагол “</w:t>
            </w:r>
            <w:proofErr w:type="spellStart"/>
            <w:r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had</w:t>
            </w:r>
            <w:proofErr w:type="spellEnd"/>
            <w:r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/ </w:t>
            </w:r>
            <w:proofErr w:type="spellStart"/>
            <w:r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could</w:t>
            </w:r>
            <w:proofErr w:type="spellEnd"/>
            <w:r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” в прошедшем времени</w:t>
            </w:r>
            <w:r w:rsidR="00133E49" w:rsidRPr="009A0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504D01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376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10AD3" w:rsidRPr="009A081D" w:rsidTr="00C37275">
        <w:tc>
          <w:tcPr>
            <w:tcW w:w="392" w:type="dxa"/>
          </w:tcPr>
          <w:p w:rsidR="00C10AD3" w:rsidRPr="009A081D" w:rsidRDefault="00C10AD3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723" w:type="dxa"/>
          </w:tcPr>
          <w:p w:rsidR="00C10AD3" w:rsidRPr="009A081D" w:rsidRDefault="00C10AD3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16.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62DEA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Прошедшее время. Правильные глаголы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380D" w:rsidRPr="009A081D" w:rsidRDefault="00DD380D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(Я и моя семья.</w:t>
            </w:r>
            <w:proofErr w:type="gramEnd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Я и мои друзья.</w:t>
            </w:r>
            <w:r w:rsidR="005531CB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Мир моих увлечений. </w:t>
            </w:r>
            <w:proofErr w:type="gramStart"/>
            <w:r w:rsidR="005531CB" w:rsidRPr="009A081D">
              <w:rPr>
                <w:rFonts w:ascii="Times New Roman" w:hAnsi="Times New Roman" w:cs="Times New Roman"/>
                <w:sz w:val="24"/>
                <w:szCs w:val="24"/>
              </w:rPr>
              <w:t>Страна / страны изучаемого языка и родная страна.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10AD3" w:rsidRPr="009A081D" w:rsidRDefault="00DD380D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43B75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познакомятся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3B75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с новыми глаголами, научатся 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="00F43B75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</w:t>
            </w:r>
            <w:r w:rsidR="005531CB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</w:t>
            </w:r>
            <w:r w:rsidR="00F43B75" w:rsidRPr="009A081D">
              <w:rPr>
                <w:rFonts w:ascii="Times New Roman" w:hAnsi="Times New Roman" w:cs="Times New Roman"/>
                <w:sz w:val="24"/>
                <w:szCs w:val="24"/>
              </w:rPr>
              <w:t>глаголы в прошедшем времени, описывать действия в прошлом.</w:t>
            </w:r>
          </w:p>
        </w:tc>
        <w:tc>
          <w:tcPr>
            <w:tcW w:w="1499" w:type="dxa"/>
          </w:tcPr>
          <w:p w:rsidR="00C10AD3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380D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05343D" w:rsidRPr="009A081D" w:rsidTr="00C37275">
        <w:tc>
          <w:tcPr>
            <w:tcW w:w="392" w:type="dxa"/>
          </w:tcPr>
          <w:p w:rsidR="0005343D" w:rsidRPr="009A081D" w:rsidRDefault="0005343D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723" w:type="dxa"/>
          </w:tcPr>
          <w:p w:rsidR="0005343D" w:rsidRPr="009A081D" w:rsidRDefault="0005343D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17.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531CB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Прошедшее время. Неправильные глаголы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D56FB" w:rsidRPr="009A081D" w:rsidRDefault="002D56FB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31CB" w:rsidRPr="009A081D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  <w:proofErr w:type="gramEnd"/>
            <w:r w:rsidR="005531CB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Я и мои друзья. Мир моих увлечений. </w:t>
            </w:r>
            <w:proofErr w:type="gramStart"/>
            <w:r w:rsidR="005531CB" w:rsidRPr="009A081D">
              <w:rPr>
                <w:rFonts w:ascii="Times New Roman" w:hAnsi="Times New Roman" w:cs="Times New Roman"/>
                <w:sz w:val="24"/>
                <w:szCs w:val="24"/>
              </w:rPr>
              <w:t>Страна / страны изучаемого языка и родная страна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End"/>
          </w:p>
          <w:p w:rsidR="0005343D" w:rsidRPr="009A081D" w:rsidRDefault="005531CB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 познакомятся: с новыми глаголами, научатся правильно употреблять неправильные глаголы в прошедшем времени, описывать действия в прошлом.</w:t>
            </w:r>
          </w:p>
        </w:tc>
        <w:tc>
          <w:tcPr>
            <w:tcW w:w="1499" w:type="dxa"/>
          </w:tcPr>
          <w:p w:rsidR="0005343D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4F95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A16A63" w:rsidRPr="009A081D" w:rsidTr="00C37275">
        <w:tc>
          <w:tcPr>
            <w:tcW w:w="392" w:type="dxa"/>
          </w:tcPr>
          <w:p w:rsidR="00A16A63" w:rsidRPr="009A081D" w:rsidRDefault="00A16A63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723" w:type="dxa"/>
          </w:tcPr>
          <w:p w:rsidR="00A16A63" w:rsidRPr="009A081D" w:rsidRDefault="00A16A63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18.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F6607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Будущее время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16A63" w:rsidRPr="009A081D" w:rsidRDefault="00A16A63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(Я и моя семья.</w:t>
            </w:r>
            <w:proofErr w:type="gramEnd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Мир вокруг меня</w:t>
            </w: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B" w:rsidRPr="009A08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A5FEB" w:rsidRPr="009A081D">
              <w:rPr>
                <w:rFonts w:ascii="Times New Roman" w:hAnsi="Times New Roman" w:cs="Times New Roman"/>
                <w:sz w:val="24"/>
                <w:szCs w:val="24"/>
              </w:rPr>
              <w:t>оя школа.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6A63" w:rsidRPr="009A081D" w:rsidRDefault="00A16A63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 научатся</w:t>
            </w:r>
            <w:r w:rsidR="00A97999" w:rsidRPr="009A08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</w:t>
            </w:r>
            <w:r w:rsidR="0000402B" w:rsidRPr="009A081D">
              <w:rPr>
                <w:rFonts w:ascii="Times New Roman" w:hAnsi="Times New Roman" w:cs="Times New Roman"/>
                <w:sz w:val="24"/>
                <w:szCs w:val="24"/>
              </w:rPr>
              <w:t>будущее время, рассказывать о планах на будущее.</w:t>
            </w:r>
          </w:p>
        </w:tc>
        <w:tc>
          <w:tcPr>
            <w:tcW w:w="1499" w:type="dxa"/>
          </w:tcPr>
          <w:p w:rsidR="00A16A63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6A63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3196A" w:rsidRPr="009A081D" w:rsidTr="00C37275">
        <w:tc>
          <w:tcPr>
            <w:tcW w:w="392" w:type="dxa"/>
          </w:tcPr>
          <w:p w:rsidR="0093196A" w:rsidRPr="009A081D" w:rsidRDefault="0093196A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3723" w:type="dxa"/>
          </w:tcPr>
          <w:p w:rsidR="0093196A" w:rsidRPr="009A081D" w:rsidRDefault="0093196A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19.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0402B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Вопросительные слова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196A" w:rsidRPr="009A081D" w:rsidRDefault="004E2F77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(Мир моих увлечений</w:t>
            </w:r>
            <w:proofErr w:type="gramStart"/>
            <w:r w:rsidR="0093196A" w:rsidRPr="009A081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3196A" w:rsidRPr="009A081D">
              <w:rPr>
                <w:rFonts w:ascii="Times New Roman" w:hAnsi="Times New Roman" w:cs="Times New Roman"/>
                <w:sz w:val="24"/>
                <w:szCs w:val="24"/>
              </w:rPr>
              <w:t>ир вокруг меня.)</w:t>
            </w:r>
          </w:p>
          <w:p w:rsidR="0093196A" w:rsidRPr="009A081D" w:rsidRDefault="0093196A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 н</w:t>
            </w:r>
            <w:r w:rsidR="004E2F77" w:rsidRPr="009A081D">
              <w:rPr>
                <w:rFonts w:ascii="Times New Roman" w:hAnsi="Times New Roman" w:cs="Times New Roman"/>
                <w:sz w:val="24"/>
                <w:szCs w:val="24"/>
              </w:rPr>
              <w:t>аучатся: правильно употреблять вопросительные слова, задавать вопросы в разных временах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93196A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196A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3196A" w:rsidRPr="009A081D" w:rsidTr="00C37275">
        <w:tc>
          <w:tcPr>
            <w:tcW w:w="392" w:type="dxa"/>
          </w:tcPr>
          <w:p w:rsidR="0093196A" w:rsidRPr="009A081D" w:rsidRDefault="0093196A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723" w:type="dxa"/>
          </w:tcPr>
          <w:p w:rsidR="0093196A" w:rsidRPr="009A081D" w:rsidRDefault="0093196A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20.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E2F77"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Прилагательные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196A" w:rsidRPr="009A081D" w:rsidRDefault="0093196A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(Я и моя семья</w:t>
            </w: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ир вокруг меня.)</w:t>
            </w:r>
          </w:p>
          <w:p w:rsidR="0093196A" w:rsidRPr="009A081D" w:rsidRDefault="0093196A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2018CD" w:rsidRPr="009A081D">
              <w:rPr>
                <w:rFonts w:ascii="Times New Roman" w:hAnsi="Times New Roman" w:cs="Times New Roman"/>
                <w:sz w:val="24"/>
                <w:szCs w:val="24"/>
              </w:rPr>
              <w:t>научатся: прави</w:t>
            </w:r>
            <w:r w:rsidR="004717E3" w:rsidRPr="009A081D">
              <w:rPr>
                <w:rFonts w:ascii="Times New Roman" w:hAnsi="Times New Roman" w:cs="Times New Roman"/>
                <w:sz w:val="24"/>
                <w:szCs w:val="24"/>
              </w:rPr>
              <w:t>льно употреблять словосочетания с прилагательными, наречия в речи.</w:t>
            </w:r>
          </w:p>
        </w:tc>
        <w:tc>
          <w:tcPr>
            <w:tcW w:w="1499" w:type="dxa"/>
          </w:tcPr>
          <w:p w:rsidR="0093196A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5B07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13088" w:rsidRPr="009A081D" w:rsidTr="00C37275">
        <w:tc>
          <w:tcPr>
            <w:tcW w:w="392" w:type="dxa"/>
          </w:tcPr>
          <w:p w:rsidR="00F13088" w:rsidRPr="009A081D" w:rsidRDefault="00F13088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723" w:type="dxa"/>
          </w:tcPr>
          <w:p w:rsidR="00F13088" w:rsidRPr="009A081D" w:rsidRDefault="00F13088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21.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«Степени сравнения прилагательных» </w:t>
            </w:r>
          </w:p>
          <w:p w:rsidR="007A3A41" w:rsidRPr="009A081D" w:rsidRDefault="007A3A41" w:rsidP="009A0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  <w:proofErr w:type="gramEnd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Я и мои друзья. </w:t>
            </w:r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вокруг меня. </w:t>
            </w:r>
            <w:proofErr w:type="gramStart"/>
            <w:r w:rsidRPr="009A081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увлечений.)</w:t>
            </w:r>
            <w:proofErr w:type="gramEnd"/>
          </w:p>
          <w:p w:rsidR="007A3A41" w:rsidRPr="009A081D" w:rsidRDefault="007A3A41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 познакомятся: с новыми прилагательными</w:t>
            </w:r>
            <w:r w:rsidR="00D50062" w:rsidRPr="009A081D">
              <w:rPr>
                <w:rFonts w:ascii="Times New Roman" w:hAnsi="Times New Roman" w:cs="Times New Roman"/>
                <w:sz w:val="24"/>
                <w:szCs w:val="24"/>
              </w:rPr>
              <w:t>, правильно употреблять степени сравнения в речи.</w:t>
            </w:r>
          </w:p>
        </w:tc>
        <w:tc>
          <w:tcPr>
            <w:tcW w:w="1499" w:type="dxa"/>
          </w:tcPr>
          <w:p w:rsidR="00F13088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13088"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13088" w:rsidRPr="009A081D" w:rsidTr="00C37275">
        <w:tc>
          <w:tcPr>
            <w:tcW w:w="392" w:type="dxa"/>
          </w:tcPr>
          <w:p w:rsidR="00F13088" w:rsidRPr="009A081D" w:rsidRDefault="00F13088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723" w:type="dxa"/>
          </w:tcPr>
          <w:p w:rsidR="00F13088" w:rsidRPr="009A081D" w:rsidRDefault="00F13088" w:rsidP="009A0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9A08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22. 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</w:t>
            </w:r>
            <w:r w:rsidRPr="009A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“and/ but/ or/ because”» </w:t>
            </w:r>
          </w:p>
          <w:p w:rsidR="00D50062" w:rsidRPr="009A081D" w:rsidRDefault="00D50062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(Я и моя семья.</w:t>
            </w:r>
            <w:proofErr w:type="gramEnd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Мир вокруг меня. </w:t>
            </w:r>
            <w:proofErr w:type="gramStart"/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Моя школа.)</w:t>
            </w:r>
            <w:proofErr w:type="gramEnd"/>
          </w:p>
          <w:p w:rsidR="00D50062" w:rsidRPr="009A081D" w:rsidRDefault="00D50062" w:rsidP="009A08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sz w:val="24"/>
                <w:szCs w:val="24"/>
              </w:rPr>
              <w:t>Учащиеся научатся: правильно употреблять</w:t>
            </w:r>
            <w:r w:rsidR="00370045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 слова “</w:t>
            </w:r>
            <w:proofErr w:type="spellStart"/>
            <w:r w:rsidR="00370045" w:rsidRPr="009A081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370045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70045" w:rsidRPr="009A081D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="00370045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70045" w:rsidRPr="009A081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="00370045" w:rsidRPr="009A081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70045" w:rsidRPr="009A081D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="00370045" w:rsidRPr="009A081D">
              <w:rPr>
                <w:rFonts w:ascii="Times New Roman" w:hAnsi="Times New Roman" w:cs="Times New Roman"/>
                <w:sz w:val="24"/>
                <w:szCs w:val="24"/>
              </w:rPr>
              <w:t>” для связки в сложных предложениях.</w:t>
            </w:r>
          </w:p>
        </w:tc>
        <w:tc>
          <w:tcPr>
            <w:tcW w:w="1499" w:type="dxa"/>
          </w:tcPr>
          <w:p w:rsidR="00F13088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13088" w:rsidRPr="009A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="00F13088" w:rsidRPr="009A08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EC52E4" w:rsidRPr="009A081D" w:rsidTr="00C37275">
        <w:tc>
          <w:tcPr>
            <w:tcW w:w="392" w:type="dxa"/>
          </w:tcPr>
          <w:p w:rsidR="00EC52E4" w:rsidRPr="009A081D" w:rsidRDefault="00EC52E4" w:rsidP="009A0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3" w:type="dxa"/>
          </w:tcPr>
          <w:p w:rsidR="00EC52E4" w:rsidRPr="009A081D" w:rsidRDefault="00EC52E4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</w:tcPr>
          <w:p w:rsidR="00EC52E4" w:rsidRPr="009A081D" w:rsidRDefault="008865CE" w:rsidP="009A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C52E4" w:rsidRPr="009A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504D01" w:rsidRPr="009A081D" w:rsidRDefault="00504D01" w:rsidP="009A081D">
      <w:p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FB3" w:rsidRPr="009A081D" w:rsidRDefault="00BB6FB3" w:rsidP="009A081D">
      <w:p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81D" w:rsidRDefault="009A081D" w:rsidP="00D0397A">
      <w:pPr>
        <w:shd w:val="clear" w:color="auto" w:fill="FFFFFF"/>
        <w:spacing w:after="1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A081D" w:rsidSect="009A081D">
          <w:pgSz w:w="11906" w:h="16838"/>
          <w:pgMar w:top="720" w:right="720" w:bottom="720" w:left="720" w:header="708" w:footer="708" w:gutter="0"/>
          <w:cols w:space="456"/>
          <w:docGrid w:linePitch="360"/>
        </w:sectPr>
      </w:pPr>
    </w:p>
    <w:p w:rsidR="00A6061B" w:rsidRPr="00C64B87" w:rsidRDefault="00A6061B" w:rsidP="00D0397A">
      <w:pPr>
        <w:shd w:val="clear" w:color="auto" w:fill="FFFFFF"/>
        <w:spacing w:after="15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Pr="00C64B87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ТЕМАТИЧЕСКОЕПЛАНИРОВАНИЕ</w:t>
      </w:r>
    </w:p>
    <w:p w:rsidR="00771A7B" w:rsidRDefault="00771A7B" w:rsidP="00EC52E4">
      <w:pPr>
        <w:shd w:val="clear" w:color="auto" w:fill="FFFFFF"/>
        <w:spacing w:after="15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059F3" w:rsidRPr="00EC52E4" w:rsidRDefault="00C059F3" w:rsidP="00EC52E4">
      <w:pPr>
        <w:shd w:val="clear" w:color="auto" w:fill="FFFFFF"/>
        <w:spacing w:after="15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5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199"/>
        <w:gridCol w:w="1701"/>
        <w:gridCol w:w="1701"/>
        <w:gridCol w:w="12"/>
      </w:tblGrid>
      <w:tr w:rsidR="00A6061B" w:rsidRPr="00AD598D" w:rsidTr="00E414BA">
        <w:trPr>
          <w:gridAfter w:val="1"/>
          <w:wAfter w:w="12" w:type="dxa"/>
          <w:trHeight w:val="10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B" w:rsidRPr="00AD598D" w:rsidRDefault="00A6061B" w:rsidP="00A6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B" w:rsidRPr="00AD598D" w:rsidRDefault="00A6061B" w:rsidP="00A6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разделов и тем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B" w:rsidRPr="00AD598D" w:rsidRDefault="00A6061B" w:rsidP="00A6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6061B" w:rsidRPr="00AD598D" w:rsidRDefault="00A6061B" w:rsidP="00A6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B" w:rsidRPr="00AD598D" w:rsidRDefault="00A6061B" w:rsidP="00A6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6061B" w:rsidRPr="00AD598D" w:rsidRDefault="00A6061B" w:rsidP="00A6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</w:tr>
      <w:tr w:rsidR="00B740F6" w:rsidRPr="00AD598D" w:rsidTr="00E414BA">
        <w:trPr>
          <w:gridAfter w:val="1"/>
          <w:wAfter w:w="12" w:type="dxa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AD598D" w:rsidRDefault="00B740F6" w:rsidP="00A6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AD598D" w:rsidRDefault="00B740F6" w:rsidP="00A6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AD598D" w:rsidRDefault="00B740F6" w:rsidP="00A6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0F6" w:rsidRPr="00AD598D" w:rsidRDefault="00B740F6" w:rsidP="00A6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61B" w:rsidRPr="00AD598D" w:rsidTr="004610C5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1B" w:rsidRPr="00E563D9" w:rsidRDefault="00805C45" w:rsidP="00EE1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="00CE5746" w:rsidRPr="00EC1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 </w:t>
            </w:r>
            <w:r w:rsidR="00A6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740F6" w:rsidRPr="00A945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Личные местоимения</w:t>
            </w:r>
            <w:r w:rsidR="00B740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Глаголы</w:t>
            </w:r>
            <w:r w:rsidR="00CE5746" w:rsidRPr="00EC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E5746" w:rsidRPr="00EC1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B740F6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A60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A80DC3" w:rsidRDefault="00B740F6" w:rsidP="00805C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Знакомство: приветствие, прощание. Давай познакомимся! Как тебя зовут? Как твои дела?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A60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A60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0F6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EE1A00" w:rsidP="00A60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40F6"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A6573E" w:rsidRDefault="00E414BA" w:rsidP="00A6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или не быть? Глагол </w:t>
            </w:r>
            <w:r w:rsidRPr="00FC01E3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 w:rsidRPr="00FC01E3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="00864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E3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proofErr w:type="spellEnd"/>
            <w:r w:rsidRPr="00FC01E3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A6061B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A60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0F6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EE1A00" w:rsidP="00A60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40F6"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534280" w:rsidP="00A6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умею/ не умею.</w:t>
            </w:r>
            <w:r w:rsidRPr="00AD5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 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</w:t>
            </w:r>
            <w:r w:rsidRPr="00AD5AB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9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друг. Описание по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A6061B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A60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4C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59774C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</w:t>
            </w:r>
            <w:r w:rsidRPr="00EC1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«Множественное число существительных.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Указательные местоимения</w:t>
            </w:r>
            <w:r w:rsidRPr="00EC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EC1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B740F6" w:rsidRPr="00EC15C6" w:rsidTr="00E414BA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EE1A00" w:rsidP="00A60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A0E84" w:rsidRDefault="0059774C" w:rsidP="00A6061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  <w:r w:rsidRPr="00550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EA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A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proofErr w:type="spellEnd"/>
            <w:r w:rsidRPr="00EA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чтения окончаний</w:t>
            </w:r>
            <w:r w:rsidRPr="00550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A6061B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A60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0F6" w:rsidRPr="00EC15C6" w:rsidTr="00E414BA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EE1A00" w:rsidP="00461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59774C" w:rsidP="004610F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 и упаковка.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4610FE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46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0F6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EE1A00" w:rsidP="00461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59774C" w:rsidP="004610F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 указательные местоимения, множественное число существительных. Проверь себя.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4610FE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EC15C6" w:rsidRDefault="00B740F6" w:rsidP="0046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4C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59774C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</w:t>
            </w:r>
            <w:r w:rsidRPr="00EC1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«Притяжательные прилагательные и местоимения</w:t>
            </w:r>
            <w:r w:rsidRPr="00EC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9774C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EE1A00" w:rsidP="00597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7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Default="0059774C" w:rsidP="0059774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7B">
              <w:rPr>
                <w:rFonts w:ascii="Times New Roman" w:eastAsia="Calibri" w:hAnsi="Times New Roman" w:cs="Times New Roman"/>
                <w:sz w:val="24"/>
                <w:szCs w:val="24"/>
              </w:rPr>
              <w:t>Притяжательные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существительного).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59774C" w:rsidP="0059774C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59774C" w:rsidP="00597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4C" w:rsidRPr="00C57C4B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870983" w:rsidRDefault="0059774C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9600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 </w:t>
            </w:r>
            <w:r w:rsidRPr="00EA0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Оборот</w:t>
            </w:r>
            <w:r w:rsidRPr="009600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“t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here is/ there are</w:t>
            </w:r>
            <w:r w:rsidRPr="009600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”</w:t>
            </w:r>
            <w:r w:rsidRPr="00EA0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  <w:r w:rsidRPr="00EA0E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– </w:t>
            </w:r>
            <w:r w:rsidR="00EE1A00" w:rsidRPr="00EE1A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EA0E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59774C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9774C"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550532" w:rsidRDefault="0059774C" w:rsidP="0059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Вопросительная 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трицательная формы. Мой школьный кабинет.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59774C" w:rsidP="00597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59774C" w:rsidP="00597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4C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9774C"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59774C" w:rsidP="0059774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1BF">
              <w:rPr>
                <w:rFonts w:ascii="Times New Roman" w:eastAsia="Calibri" w:hAnsi="Times New Roman" w:cs="Times New Roman"/>
                <w:sz w:val="24"/>
                <w:szCs w:val="24"/>
              </w:rPr>
              <w:t>Что есть в моём холодильнике?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59774C" w:rsidP="00597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59774C" w:rsidP="00597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4C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C" w:rsidRPr="00EC15C6" w:rsidRDefault="0059774C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11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5. </w:t>
            </w:r>
            <w:r w:rsidRPr="0011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Настоящее длительное время</w:t>
            </w:r>
            <w:r w:rsidRPr="0011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1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11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4B6E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1A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Настоящеедлительноевремя</w:t>
            </w:r>
            <w:r w:rsidRPr="00972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Правописание глаголов с окончанием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ing</w:t>
            </w:r>
            <w:proofErr w:type="spellEnd"/>
            <w:r w:rsidRPr="00EE79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B6E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74B6E"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Look</w:t>
            </w:r>
            <w:r w:rsidRPr="00AC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Listen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».Зимние забавы.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B6E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EE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11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6. </w:t>
            </w:r>
            <w:r w:rsidRPr="00B03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Настоящее простое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время</w:t>
            </w:r>
            <w:r w:rsidRPr="00B03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03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B03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4B6E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простое время.</w:t>
            </w:r>
            <w:r w:rsidRPr="00F74B6E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Обстоятельства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B6E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74B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Увлечения. Вопросительная форма.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B6E" w:rsidRPr="00EC15C6" w:rsidTr="00E414BA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74B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073D7" w:rsidRDefault="00F74B6E" w:rsidP="00F74B6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Длительное или простое? Слова-спутники.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B6E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74B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моя семья каждый день?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tabs>
                <w:tab w:val="right" w:pos="20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B033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7. </w:t>
            </w:r>
            <w:r w:rsidRPr="0078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1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Повелительное наклонение</w:t>
            </w:r>
            <w:r w:rsidRPr="0078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81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</w:t>
            </w:r>
            <w:r w:rsidRPr="00781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4B6E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74B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412D7A" w:rsidP="00F74B6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Поручения мамы. Просьбы и указания.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E" w:rsidRPr="00EC15C6" w:rsidRDefault="00F74B6E" w:rsidP="00F74B6E">
            <w:pPr>
              <w:tabs>
                <w:tab w:val="right" w:pos="20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EE1A00">
            <w:pPr>
              <w:tabs>
                <w:tab w:val="right" w:pos="20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="00864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1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11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Предлоги места</w:t>
            </w:r>
            <w:r w:rsidRPr="0011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1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11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2D7A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12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Тома.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 предлоги места. Проверь себя.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tabs>
                <w:tab w:val="right" w:pos="20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EE1A00">
            <w:pPr>
              <w:tabs>
                <w:tab w:val="right" w:pos="20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="00864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11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11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Предлоги времени</w:t>
            </w:r>
            <w:r w:rsidRPr="0011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1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11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2D7A" w:rsidRPr="00EC15C6" w:rsidTr="00E414BA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EE1A00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12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CA3E71" w:rsidRDefault="00412D7A" w:rsidP="00412D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Распорядок в разное время дня, недели.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tabs>
                <w:tab w:val="right" w:pos="20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EC15C6" w:rsidTr="00870983">
        <w:trPr>
          <w:trHeight w:val="397"/>
        </w:trPr>
        <w:tc>
          <w:tcPr>
            <w:tcW w:w="1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EE1A00">
            <w:pPr>
              <w:tabs>
                <w:tab w:val="right" w:pos="20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</w:t>
            </w:r>
            <w:r w:rsidRPr="00EC1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165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Исчисляемые и неисчисляемые существительные</w:t>
            </w:r>
            <w:r w:rsidRPr="00165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6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16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2D7A" w:rsidRPr="00EC15C6" w:rsidTr="00E414BA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EE1A00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12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11129F" w:rsidRDefault="00412D7A" w:rsidP="00412D7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Яблочный пирог.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 новые продукты. Проверь себя.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tabs>
                <w:tab w:val="right" w:pos="20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C57C4B" w:rsidTr="00870983">
        <w:trPr>
          <w:trHeight w:val="397"/>
        </w:trPr>
        <w:tc>
          <w:tcPr>
            <w:tcW w:w="1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870983" w:rsidRDefault="00412D7A" w:rsidP="00EE1A00">
            <w:pPr>
              <w:tabs>
                <w:tab w:val="right" w:pos="20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9610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11. </w:t>
            </w:r>
            <w:r w:rsidRPr="0096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Оборот</w:t>
            </w:r>
            <w:r w:rsidRPr="009600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“t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o be going to</w:t>
            </w:r>
            <w:r w:rsidRPr="009600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”</w:t>
            </w:r>
            <w:r w:rsidRPr="0096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  <w:r w:rsidRPr="009610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– </w:t>
            </w:r>
            <w:r w:rsidR="00EE1A00" w:rsidRPr="00EE1A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9610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12D7A" w:rsidRPr="00EC15C6" w:rsidTr="00E414BA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12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Default="00412D7A" w:rsidP="00412D7A">
            <w:pPr>
              <w:snapToGrid w:val="0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Поездка в США. Вопросы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C57C4B" w:rsidTr="00870983">
        <w:trPr>
          <w:trHeight w:val="397"/>
        </w:trPr>
        <w:tc>
          <w:tcPr>
            <w:tcW w:w="1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870983" w:rsidRDefault="00412D7A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B06B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12. </w:t>
            </w:r>
            <w:r w:rsidRPr="00B0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“like, love, hate, want to”</w:t>
            </w:r>
            <w:r w:rsidRPr="00B0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  <w:r w:rsidRPr="00B06B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– </w:t>
            </w:r>
            <w:r w:rsidR="00EE1A00" w:rsidRPr="00EE1A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B06B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12D7A" w:rsidRPr="00EC15C6" w:rsidTr="00E414BA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12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Окончание</w:t>
            </w:r>
            <w:r w:rsidRPr="003877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ing</w:t>
            </w:r>
            <w:proofErr w:type="spellEnd"/>
            <w:r w:rsidR="00864A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после</w:t>
            </w:r>
            <w:r w:rsidR="00864A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глаголов</w:t>
            </w:r>
            <w:r w:rsidRPr="003877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“</w:t>
            </w:r>
            <w:r w:rsidRPr="003877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like</w:t>
            </w:r>
            <w:r w:rsidRPr="003877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877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love</w:t>
            </w:r>
            <w:r w:rsidRPr="003877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877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hate</w:t>
            </w:r>
            <w:r w:rsidRPr="003877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EC15C6" w:rsidTr="00E414BA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12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3877C8" w:rsidRDefault="00412D7A" w:rsidP="00412D7A">
            <w:pPr>
              <w:snapToGrid w:val="0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могу расспросить о том, что нравится/ не нравится. Проверь себя.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C57C4B" w:rsidTr="00870983">
        <w:trPr>
          <w:trHeight w:val="397"/>
        </w:trPr>
        <w:tc>
          <w:tcPr>
            <w:tcW w:w="1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870983" w:rsidRDefault="00412D7A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8709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13. </w:t>
            </w:r>
            <w:r w:rsidRPr="0070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Модальныеглаголы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“must, have to, shall, may”</w:t>
            </w:r>
            <w:r w:rsidRPr="0070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  <w:r w:rsidRPr="007005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– </w:t>
            </w:r>
            <w:r w:rsidR="00EE1A00" w:rsidRPr="00EE1A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7005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12D7A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12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186537" w:rsidRDefault="00412D7A" w:rsidP="00412D7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меня нет другого выбора. Обязанности по дому.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7B5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14. 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Прошедшее время. Глаголы </w:t>
            </w:r>
            <w:r w:rsidRPr="00CB4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 w:rsidRPr="00CB4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  <w:r w:rsidRPr="00CB4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2D7A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12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</w:t>
            </w:r>
            <w:r w:rsidRPr="007B5573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Was</w:t>
            </w:r>
            <w:r w:rsidRPr="007B5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were</w:t>
            </w:r>
            <w:r w:rsidRPr="007B5573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прошедшем простом времени. Обстоятельства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12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7B5573" w:rsidRDefault="00412D7A" w:rsidP="00412D7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Теперь я знаю </w:t>
            </w:r>
            <w:r w:rsidRPr="007B5573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Was</w:t>
            </w:r>
            <w:r w:rsidRPr="007B5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were</w:t>
            </w:r>
            <w:r w:rsidRPr="007B5573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прошедшем времени. Проверь себя.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15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Прошедшее время. Глаголы </w:t>
            </w:r>
            <w:r w:rsidRPr="00CB4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had</w:t>
            </w:r>
            <w:r w:rsidRPr="00CB4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could</w:t>
            </w:r>
            <w:r w:rsidRPr="00CB4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2D7A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4C17A0" w:rsidRDefault="00412D7A" w:rsidP="00412D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прошедшего времени глагола </w:t>
            </w:r>
            <w:r w:rsidRPr="00133E4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133E49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412D7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412D7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412D7A" w:rsidP="0041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7A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7A" w:rsidRPr="00EC15C6" w:rsidRDefault="003224F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16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Прошедшее время. Правильные глаголы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24F0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224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3224F0" w:rsidRDefault="003224F0" w:rsidP="003224F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мама делала вчера?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4F0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EE1A0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224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Теперь я знаю правильные глаголы в прошедшем времени. Проверь себя.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4F0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17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Прошедшее время. Неправильные глаголы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24F0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EE1A0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224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цирке.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4F0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224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или прошедшее? Сравнение времён.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4F0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18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Будущее время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24F0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224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Карл через 30 лет.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Вопросительные 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трицательные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4F0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3224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973A3B" w:rsidRDefault="003224F0" w:rsidP="003224F0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 будущее время. Проверь себя.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4F0" w:rsidRPr="00EC15C6" w:rsidTr="00870983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19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7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Вопросительные слова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24F0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EE1A00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3224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F71285" w:rsidRDefault="00C6299C" w:rsidP="003224F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вопросы в разных временах.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99C" w:rsidRPr="00EC15C6" w:rsidTr="009A081D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9C" w:rsidRPr="00EC15C6" w:rsidRDefault="00C6299C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20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Прилагательные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24F0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EE1A0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3224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36F" w:rsidP="00322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Наречия образа действия.</w:t>
            </w:r>
            <w:r w:rsidR="00201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Проверь себя.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8CD" w:rsidRPr="00EC15C6" w:rsidTr="009A081D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CD" w:rsidRPr="00EC15C6" w:rsidRDefault="002018CD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21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 сравнения прилагательных</w:t>
            </w:r>
            <w:r w:rsidRPr="007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EE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7B3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24F0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EE1A0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3224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F77208" w:rsidP="003224F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многосложных прилагательных.</w:t>
            </w:r>
            <w:r w:rsidR="0070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Исключения.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C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C1F" w:rsidRPr="00C57C4B" w:rsidTr="009A081D">
        <w:trPr>
          <w:gridAfter w:val="1"/>
          <w:wAfter w:w="12" w:type="dxa"/>
          <w:trHeight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F" w:rsidRPr="00706C1F" w:rsidRDefault="00706C1F" w:rsidP="00EE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6D7F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="00F13088" w:rsidRPr="006D7F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D7F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</w:t>
            </w:r>
            <w:r w:rsidRPr="007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7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but/ or/ because</w:t>
            </w:r>
            <w:r w:rsidRPr="007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”» </w:t>
            </w:r>
            <w:r w:rsidRPr="00706C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– </w:t>
            </w:r>
            <w:r w:rsidR="00EE1A00" w:rsidRPr="00EE1A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706C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24F0" w:rsidRPr="00EC15C6" w:rsidTr="00E414BA">
        <w:trPr>
          <w:gridAfter w:val="1"/>
          <w:wAfter w:w="12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Default="00EE1A0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224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F13088" w:rsidP="00EE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разделы.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0" w:rsidRPr="00EC15C6" w:rsidRDefault="003224F0" w:rsidP="0032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081D" w:rsidRDefault="009A081D" w:rsidP="00864A0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081D" w:rsidRDefault="009A081D" w:rsidP="0045625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81D" w:rsidRDefault="009A081D" w:rsidP="0045625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81D" w:rsidRDefault="009A081D" w:rsidP="0045625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81D" w:rsidRDefault="009A081D" w:rsidP="00EE1A0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A081D" w:rsidSect="009A081D">
          <w:pgSz w:w="16838" w:h="11906" w:orient="landscape"/>
          <w:pgMar w:top="720" w:right="720" w:bottom="720" w:left="720" w:header="708" w:footer="708" w:gutter="0"/>
          <w:cols w:space="456"/>
          <w:docGrid w:linePitch="360"/>
        </w:sectPr>
      </w:pPr>
    </w:p>
    <w:p w:rsidR="0045135C" w:rsidRPr="009A081D" w:rsidRDefault="0045135C" w:rsidP="0045625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A081D">
        <w:rPr>
          <w:rFonts w:ascii="Times New Roman" w:hAnsi="Times New Roman" w:cs="Times New Roman"/>
          <w:b/>
          <w:bCs/>
          <w:sz w:val="24"/>
          <w:szCs w:val="28"/>
        </w:rPr>
        <w:lastRenderedPageBreak/>
        <w:t>Информа</w:t>
      </w:r>
      <w:r w:rsidR="00D67E89" w:rsidRPr="009A081D">
        <w:rPr>
          <w:rFonts w:ascii="Times New Roman" w:hAnsi="Times New Roman" w:cs="Times New Roman"/>
          <w:b/>
          <w:bCs/>
          <w:sz w:val="24"/>
          <w:szCs w:val="28"/>
        </w:rPr>
        <w:t>ционно-методическое обеспечение</w:t>
      </w:r>
    </w:p>
    <w:p w:rsidR="00D67E89" w:rsidRPr="009A081D" w:rsidRDefault="0045135C" w:rsidP="0045135C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9A081D">
        <w:rPr>
          <w:rFonts w:ascii="Times New Roman" w:hAnsi="Times New Roman" w:cs="Times New Roman"/>
          <w:b/>
          <w:bCs/>
          <w:sz w:val="24"/>
          <w:szCs w:val="28"/>
        </w:rPr>
        <w:t>Литература для учителя</w:t>
      </w:r>
    </w:p>
    <w:p w:rsidR="00D67E89" w:rsidRPr="009A081D" w:rsidRDefault="00737DCE" w:rsidP="0073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A081D">
        <w:rPr>
          <w:rFonts w:ascii="Times New Roman" w:hAnsi="Times New Roman" w:cs="Times New Roman"/>
          <w:sz w:val="24"/>
          <w:szCs w:val="28"/>
          <w:lang w:val="en-US"/>
        </w:rPr>
        <w:t xml:space="preserve">1. </w:t>
      </w:r>
      <w:r w:rsidR="00C64B87" w:rsidRPr="009A081D">
        <w:rPr>
          <w:rFonts w:ascii="Times New Roman" w:hAnsi="Times New Roman" w:cs="Times New Roman"/>
          <w:sz w:val="24"/>
          <w:szCs w:val="28"/>
          <w:lang w:val="en-US"/>
        </w:rPr>
        <w:t>«New Round Up</w:t>
      </w:r>
      <w:r w:rsidR="00864A0A" w:rsidRPr="00864A0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C275E2" w:rsidRPr="009A081D">
        <w:rPr>
          <w:rFonts w:ascii="Times New Roman" w:hAnsi="Times New Roman" w:cs="Times New Roman"/>
          <w:sz w:val="24"/>
          <w:szCs w:val="28"/>
          <w:lang w:val="en-US"/>
        </w:rPr>
        <w:t>2</w:t>
      </w:r>
      <w:r w:rsidR="00C64B87" w:rsidRPr="009A081D">
        <w:rPr>
          <w:rFonts w:ascii="Times New Roman" w:hAnsi="Times New Roman" w:cs="Times New Roman"/>
          <w:sz w:val="24"/>
          <w:szCs w:val="28"/>
          <w:lang w:val="en-US"/>
        </w:rPr>
        <w:t xml:space="preserve">» Teacher's Book, V. Evans,J. Dooley, Pearson, 2017 </w:t>
      </w:r>
      <w:r w:rsidR="00C64B87" w:rsidRPr="009A081D">
        <w:rPr>
          <w:rFonts w:ascii="Times New Roman" w:hAnsi="Times New Roman" w:cs="Times New Roman"/>
          <w:sz w:val="24"/>
          <w:szCs w:val="28"/>
        </w:rPr>
        <w:t>г</w:t>
      </w:r>
      <w:r w:rsidR="00C64B87" w:rsidRPr="009A081D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A081D">
        <w:rPr>
          <w:rFonts w:ascii="Times New Roman" w:hAnsi="Times New Roman" w:cs="Times New Roman"/>
          <w:bCs/>
          <w:sz w:val="24"/>
          <w:szCs w:val="28"/>
        </w:rPr>
        <w:t xml:space="preserve">2. </w:t>
      </w:r>
      <w:proofErr w:type="spellStart"/>
      <w:r w:rsidR="0045135C" w:rsidRPr="009A081D">
        <w:rPr>
          <w:rFonts w:ascii="Times New Roman" w:hAnsi="Times New Roman" w:cs="Times New Roman"/>
          <w:bCs/>
          <w:sz w:val="24"/>
          <w:szCs w:val="28"/>
        </w:rPr>
        <w:t>Анухина</w:t>
      </w:r>
      <w:proofErr w:type="spellEnd"/>
      <w:r w:rsidR="0045135C" w:rsidRPr="009A081D">
        <w:rPr>
          <w:rFonts w:ascii="Times New Roman" w:hAnsi="Times New Roman" w:cs="Times New Roman"/>
          <w:bCs/>
          <w:sz w:val="24"/>
          <w:szCs w:val="28"/>
        </w:rPr>
        <w:t xml:space="preserve"> И. В. Занимательный английский для детей. Игры, стихи, песни. – Санкт-Петербург: Речь, 2004.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A081D">
        <w:rPr>
          <w:rFonts w:ascii="Times New Roman" w:hAnsi="Times New Roman" w:cs="Times New Roman"/>
          <w:bCs/>
          <w:sz w:val="24"/>
          <w:szCs w:val="28"/>
        </w:rPr>
        <w:t xml:space="preserve">3. </w:t>
      </w:r>
      <w:r w:rsidR="0045135C" w:rsidRPr="009A081D">
        <w:rPr>
          <w:rFonts w:ascii="Times New Roman" w:hAnsi="Times New Roman" w:cs="Times New Roman"/>
          <w:bCs/>
          <w:sz w:val="24"/>
          <w:szCs w:val="28"/>
        </w:rPr>
        <w:t>Давыдова З. М. Игра как метод обучения иностранным языкам//</w:t>
      </w:r>
      <w:proofErr w:type="spellStart"/>
      <w:r w:rsidR="0045135C" w:rsidRPr="009A081D">
        <w:rPr>
          <w:rFonts w:ascii="Times New Roman" w:hAnsi="Times New Roman" w:cs="Times New Roman"/>
          <w:bCs/>
          <w:sz w:val="24"/>
          <w:szCs w:val="28"/>
        </w:rPr>
        <w:t>Иностр</w:t>
      </w:r>
      <w:proofErr w:type="spellEnd"/>
      <w:r w:rsidR="0045135C" w:rsidRPr="009A081D">
        <w:rPr>
          <w:rFonts w:ascii="Times New Roman" w:hAnsi="Times New Roman" w:cs="Times New Roman"/>
          <w:bCs/>
          <w:sz w:val="24"/>
          <w:szCs w:val="28"/>
        </w:rPr>
        <w:t>. языки в школе. – 2010- №6.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A081D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4. </w:t>
      </w:r>
      <w:proofErr w:type="spellStart"/>
      <w:r w:rsidR="0045135C" w:rsidRPr="009A081D">
        <w:rPr>
          <w:rFonts w:ascii="Times New Roman" w:hAnsi="Times New Roman" w:cs="Times New Roman"/>
          <w:bCs/>
          <w:sz w:val="24"/>
          <w:szCs w:val="28"/>
        </w:rPr>
        <w:t>КлементьеваТ</w:t>
      </w:r>
      <w:proofErr w:type="spellEnd"/>
      <w:r w:rsidR="0045135C" w:rsidRPr="009A081D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. </w:t>
      </w:r>
      <w:r w:rsidR="0045135C" w:rsidRPr="009A081D">
        <w:rPr>
          <w:rFonts w:ascii="Times New Roman" w:hAnsi="Times New Roman" w:cs="Times New Roman"/>
          <w:bCs/>
          <w:sz w:val="24"/>
          <w:szCs w:val="28"/>
        </w:rPr>
        <w:t>Б</w:t>
      </w:r>
      <w:r w:rsidR="0045135C" w:rsidRPr="009A081D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. Enjoy Teaching English. </w:t>
      </w:r>
      <w:r w:rsidR="0045135C" w:rsidRPr="009A081D">
        <w:rPr>
          <w:rFonts w:ascii="Times New Roman" w:hAnsi="Times New Roman" w:cs="Times New Roman"/>
          <w:bCs/>
          <w:sz w:val="24"/>
          <w:szCs w:val="28"/>
        </w:rPr>
        <w:t>Методическое руководство для учителей. – Санкт-Петербург: КАРО, 2003.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81D">
        <w:rPr>
          <w:rFonts w:ascii="Times New Roman" w:hAnsi="Times New Roman" w:cs="Times New Roman"/>
          <w:sz w:val="24"/>
          <w:szCs w:val="28"/>
        </w:rPr>
        <w:t xml:space="preserve">5. </w:t>
      </w:r>
      <w:r w:rsidR="0045135C" w:rsidRPr="009A081D">
        <w:rPr>
          <w:rFonts w:ascii="Times New Roman" w:hAnsi="Times New Roman" w:cs="Times New Roman"/>
          <w:sz w:val="24"/>
          <w:szCs w:val="28"/>
        </w:rPr>
        <w:t>Примерная пр</w:t>
      </w:r>
      <w:r w:rsidR="00D67E89" w:rsidRPr="009A081D">
        <w:rPr>
          <w:rFonts w:ascii="Times New Roman" w:hAnsi="Times New Roman" w:cs="Times New Roman"/>
          <w:sz w:val="24"/>
          <w:szCs w:val="28"/>
        </w:rPr>
        <w:t xml:space="preserve">ограмма начального образования </w:t>
      </w:r>
      <w:r w:rsidR="0045135C" w:rsidRPr="009A081D">
        <w:rPr>
          <w:rFonts w:ascii="Times New Roman" w:hAnsi="Times New Roman" w:cs="Times New Roman"/>
          <w:sz w:val="24"/>
          <w:szCs w:val="28"/>
        </w:rPr>
        <w:t>по иностранным языкам издательства М.: Просвещение, 2010. (3-е издание, переработанное)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81D">
        <w:rPr>
          <w:rFonts w:ascii="Times New Roman" w:hAnsi="Times New Roman" w:cs="Times New Roman"/>
          <w:sz w:val="24"/>
          <w:szCs w:val="28"/>
        </w:rPr>
        <w:t xml:space="preserve">6. </w:t>
      </w:r>
      <w:r w:rsidR="0045135C" w:rsidRPr="009A081D">
        <w:rPr>
          <w:rFonts w:ascii="Times New Roman" w:hAnsi="Times New Roman" w:cs="Times New Roman"/>
          <w:sz w:val="24"/>
          <w:szCs w:val="28"/>
        </w:rPr>
        <w:t>Примерные программы внеурочной деятельности. Начальное и основное образование издательства М.: Просвещение, 2011.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A081D">
        <w:rPr>
          <w:rFonts w:ascii="Times New Roman" w:hAnsi="Times New Roman" w:cs="Times New Roman"/>
          <w:bCs/>
          <w:sz w:val="24"/>
          <w:szCs w:val="28"/>
        </w:rPr>
        <w:t xml:space="preserve">7. </w:t>
      </w:r>
      <w:proofErr w:type="spellStart"/>
      <w:r w:rsidR="0045135C" w:rsidRPr="009A081D">
        <w:rPr>
          <w:rFonts w:ascii="Times New Roman" w:hAnsi="Times New Roman" w:cs="Times New Roman"/>
          <w:bCs/>
          <w:sz w:val="24"/>
          <w:szCs w:val="28"/>
        </w:rPr>
        <w:t>Пукина</w:t>
      </w:r>
      <w:proofErr w:type="spellEnd"/>
      <w:r w:rsidR="0045135C" w:rsidRPr="009A081D">
        <w:rPr>
          <w:rFonts w:ascii="Times New Roman" w:hAnsi="Times New Roman" w:cs="Times New Roman"/>
          <w:bCs/>
          <w:sz w:val="24"/>
          <w:szCs w:val="28"/>
        </w:rPr>
        <w:t xml:space="preserve"> Т. В. Английский язык. Игровые технологии на уроках и на досуге. – Волгоград: Учитель, 2008.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A081D">
        <w:rPr>
          <w:rFonts w:ascii="Times New Roman" w:hAnsi="Times New Roman" w:cs="Times New Roman"/>
          <w:bCs/>
          <w:sz w:val="24"/>
          <w:szCs w:val="28"/>
        </w:rPr>
        <w:t xml:space="preserve">8. </w:t>
      </w:r>
      <w:proofErr w:type="spellStart"/>
      <w:r w:rsidR="0045135C" w:rsidRPr="009A081D">
        <w:rPr>
          <w:rFonts w:ascii="Times New Roman" w:hAnsi="Times New Roman" w:cs="Times New Roman"/>
          <w:bCs/>
          <w:sz w:val="24"/>
          <w:szCs w:val="28"/>
        </w:rPr>
        <w:t>Пучкова</w:t>
      </w:r>
      <w:proofErr w:type="spellEnd"/>
      <w:r w:rsidR="0045135C" w:rsidRPr="009A081D">
        <w:rPr>
          <w:rFonts w:ascii="Times New Roman" w:hAnsi="Times New Roman" w:cs="Times New Roman"/>
          <w:bCs/>
          <w:sz w:val="24"/>
          <w:szCs w:val="28"/>
        </w:rPr>
        <w:t xml:space="preserve"> Ю. Я. Игры на уроках английского языка. Методическое пособие для учителя. – Москва: </w:t>
      </w:r>
      <w:proofErr w:type="spellStart"/>
      <w:r w:rsidR="0045135C" w:rsidRPr="009A081D">
        <w:rPr>
          <w:rFonts w:ascii="Times New Roman" w:hAnsi="Times New Roman" w:cs="Times New Roman"/>
          <w:bCs/>
          <w:sz w:val="24"/>
          <w:szCs w:val="28"/>
        </w:rPr>
        <w:t>Астрель</w:t>
      </w:r>
      <w:proofErr w:type="spellEnd"/>
      <w:r w:rsidR="0045135C" w:rsidRPr="009A081D">
        <w:rPr>
          <w:rFonts w:ascii="Times New Roman" w:hAnsi="Times New Roman" w:cs="Times New Roman"/>
          <w:bCs/>
          <w:sz w:val="24"/>
          <w:szCs w:val="28"/>
        </w:rPr>
        <w:t>, 2003.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A081D">
        <w:rPr>
          <w:rFonts w:ascii="Times New Roman" w:hAnsi="Times New Roman" w:cs="Times New Roman"/>
          <w:bCs/>
          <w:sz w:val="24"/>
          <w:szCs w:val="28"/>
        </w:rPr>
        <w:t xml:space="preserve">9. </w:t>
      </w:r>
      <w:proofErr w:type="spellStart"/>
      <w:r w:rsidR="0045135C" w:rsidRPr="009A081D">
        <w:rPr>
          <w:rFonts w:ascii="Times New Roman" w:hAnsi="Times New Roman" w:cs="Times New Roman"/>
          <w:bCs/>
          <w:sz w:val="24"/>
          <w:szCs w:val="28"/>
        </w:rPr>
        <w:t>Стайнберг</w:t>
      </w:r>
      <w:proofErr w:type="spellEnd"/>
      <w:r w:rsidR="0045135C" w:rsidRPr="009A081D">
        <w:rPr>
          <w:rFonts w:ascii="Times New Roman" w:hAnsi="Times New Roman" w:cs="Times New Roman"/>
          <w:bCs/>
          <w:sz w:val="24"/>
          <w:szCs w:val="28"/>
        </w:rPr>
        <w:t xml:space="preserve"> Дж. 110 игр на уроках английского языка. – Москва: </w:t>
      </w:r>
      <w:proofErr w:type="spellStart"/>
      <w:r w:rsidR="0045135C" w:rsidRPr="009A081D">
        <w:rPr>
          <w:rFonts w:ascii="Times New Roman" w:hAnsi="Times New Roman" w:cs="Times New Roman"/>
          <w:bCs/>
          <w:sz w:val="24"/>
          <w:szCs w:val="28"/>
        </w:rPr>
        <w:t>Астрель</w:t>
      </w:r>
      <w:proofErr w:type="spellEnd"/>
      <w:r w:rsidR="0045135C" w:rsidRPr="009A081D">
        <w:rPr>
          <w:rFonts w:ascii="Times New Roman" w:hAnsi="Times New Roman" w:cs="Times New Roman"/>
          <w:bCs/>
          <w:sz w:val="24"/>
          <w:szCs w:val="28"/>
        </w:rPr>
        <w:t>, 2004.</w:t>
      </w:r>
    </w:p>
    <w:p w:rsidR="00737DCE" w:rsidRPr="009A081D" w:rsidRDefault="00737DCE" w:rsidP="00737DCE">
      <w:pPr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D67E89" w:rsidRPr="00864A0A" w:rsidRDefault="0045135C" w:rsidP="00864A0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4A0A">
        <w:rPr>
          <w:rFonts w:ascii="Times New Roman" w:hAnsi="Times New Roman" w:cs="Times New Roman"/>
          <w:b/>
          <w:sz w:val="24"/>
          <w:szCs w:val="28"/>
        </w:rPr>
        <w:t>Цифровые образовательные ресурсы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81D">
        <w:rPr>
          <w:rFonts w:ascii="Times New Roman" w:hAnsi="Times New Roman" w:cs="Times New Roman"/>
          <w:sz w:val="24"/>
          <w:szCs w:val="28"/>
        </w:rPr>
        <w:t>1.</w:t>
      </w:r>
      <w:r w:rsidR="00C64B87" w:rsidRPr="009A081D">
        <w:rPr>
          <w:rFonts w:ascii="Times New Roman" w:hAnsi="Times New Roman" w:cs="Times New Roman"/>
          <w:sz w:val="24"/>
          <w:szCs w:val="28"/>
        </w:rPr>
        <w:t>https://www.pearsonelt.ru/angliiskii-jazyk/katalog/other/grammar-and-other-skills/grammar-vocabulary/new-round-up/</w:t>
      </w:r>
    </w:p>
    <w:p w:rsidR="00CA4327" w:rsidRPr="00D80725" w:rsidRDefault="00737DCE" w:rsidP="0073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81D">
        <w:rPr>
          <w:rFonts w:ascii="Times New Roman" w:hAnsi="Times New Roman" w:cs="Times New Roman"/>
          <w:sz w:val="24"/>
          <w:szCs w:val="28"/>
        </w:rPr>
        <w:t>Методическ</w:t>
      </w:r>
      <w:r w:rsidR="00CA4327" w:rsidRPr="009A081D">
        <w:rPr>
          <w:rFonts w:ascii="Times New Roman" w:hAnsi="Times New Roman" w:cs="Times New Roman"/>
          <w:sz w:val="24"/>
          <w:szCs w:val="28"/>
        </w:rPr>
        <w:t>ое и наглядное обеспечение к учебному пособию</w:t>
      </w:r>
      <w:r w:rsidR="00CA4327" w:rsidRPr="00D80725">
        <w:rPr>
          <w:rFonts w:ascii="Times New Roman" w:hAnsi="Times New Roman" w:cs="Times New Roman"/>
          <w:sz w:val="24"/>
          <w:szCs w:val="28"/>
        </w:rPr>
        <w:t>«</w:t>
      </w:r>
      <w:r w:rsidR="00CA4327" w:rsidRPr="009A081D">
        <w:rPr>
          <w:rFonts w:ascii="Times New Roman" w:hAnsi="Times New Roman" w:cs="Times New Roman"/>
          <w:sz w:val="24"/>
          <w:szCs w:val="28"/>
          <w:lang w:val="en-US"/>
        </w:rPr>
        <w:t>New</w:t>
      </w:r>
      <w:r w:rsidR="00CA4327" w:rsidRPr="00D80725">
        <w:rPr>
          <w:rFonts w:ascii="Times New Roman" w:hAnsi="Times New Roman" w:cs="Times New Roman"/>
          <w:sz w:val="24"/>
          <w:szCs w:val="28"/>
        </w:rPr>
        <w:t xml:space="preserve"> </w:t>
      </w:r>
      <w:r w:rsidR="00CA4327" w:rsidRPr="009A081D">
        <w:rPr>
          <w:rFonts w:ascii="Times New Roman" w:hAnsi="Times New Roman" w:cs="Times New Roman"/>
          <w:sz w:val="24"/>
          <w:szCs w:val="28"/>
          <w:lang w:val="en-US"/>
        </w:rPr>
        <w:t>Round</w:t>
      </w:r>
      <w:r w:rsidR="00CA4327" w:rsidRPr="00D80725">
        <w:rPr>
          <w:rFonts w:ascii="Times New Roman" w:hAnsi="Times New Roman" w:cs="Times New Roman"/>
          <w:sz w:val="24"/>
          <w:szCs w:val="28"/>
        </w:rPr>
        <w:t xml:space="preserve"> </w:t>
      </w:r>
      <w:r w:rsidR="00CA4327" w:rsidRPr="009A081D">
        <w:rPr>
          <w:rFonts w:ascii="Times New Roman" w:hAnsi="Times New Roman" w:cs="Times New Roman"/>
          <w:sz w:val="24"/>
          <w:szCs w:val="28"/>
          <w:lang w:val="en-US"/>
        </w:rPr>
        <w:t>Up</w:t>
      </w:r>
      <w:r w:rsidR="00C275E2" w:rsidRPr="00D80725">
        <w:rPr>
          <w:rFonts w:ascii="Times New Roman" w:hAnsi="Times New Roman" w:cs="Times New Roman"/>
          <w:sz w:val="24"/>
          <w:szCs w:val="28"/>
        </w:rPr>
        <w:t>2</w:t>
      </w:r>
      <w:r w:rsidR="00CA4327" w:rsidRPr="00D80725">
        <w:rPr>
          <w:rFonts w:ascii="Times New Roman" w:hAnsi="Times New Roman" w:cs="Times New Roman"/>
          <w:sz w:val="24"/>
          <w:szCs w:val="28"/>
        </w:rPr>
        <w:t xml:space="preserve">», </w:t>
      </w:r>
      <w:r w:rsidR="00CA4327" w:rsidRPr="009A081D">
        <w:rPr>
          <w:rFonts w:ascii="Times New Roman" w:hAnsi="Times New Roman" w:cs="Times New Roman"/>
          <w:sz w:val="24"/>
          <w:szCs w:val="28"/>
          <w:lang w:val="en-US"/>
        </w:rPr>
        <w:t>Teacher</w:t>
      </w:r>
      <w:r w:rsidR="00CA4327" w:rsidRPr="00D80725">
        <w:rPr>
          <w:rFonts w:ascii="Times New Roman" w:hAnsi="Times New Roman" w:cs="Times New Roman"/>
          <w:sz w:val="24"/>
          <w:szCs w:val="28"/>
        </w:rPr>
        <w:t>'</w:t>
      </w:r>
      <w:r w:rsidR="00CA4327" w:rsidRPr="009A081D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CA4327" w:rsidRPr="00D80725">
        <w:rPr>
          <w:rFonts w:ascii="Times New Roman" w:hAnsi="Times New Roman" w:cs="Times New Roman"/>
          <w:sz w:val="24"/>
          <w:szCs w:val="28"/>
        </w:rPr>
        <w:t xml:space="preserve"> </w:t>
      </w:r>
      <w:r w:rsidR="00CA4327" w:rsidRPr="009A081D">
        <w:rPr>
          <w:rFonts w:ascii="Times New Roman" w:hAnsi="Times New Roman" w:cs="Times New Roman"/>
          <w:sz w:val="24"/>
          <w:szCs w:val="28"/>
          <w:lang w:val="en-US"/>
        </w:rPr>
        <w:t>Book</w:t>
      </w:r>
      <w:r w:rsidR="00CA4327" w:rsidRPr="00D80725">
        <w:rPr>
          <w:rFonts w:ascii="Times New Roman" w:hAnsi="Times New Roman" w:cs="Times New Roman"/>
          <w:sz w:val="24"/>
          <w:szCs w:val="28"/>
        </w:rPr>
        <w:t xml:space="preserve">, </w:t>
      </w:r>
      <w:r w:rsidR="00CA4327" w:rsidRPr="009A081D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A4327" w:rsidRPr="00D80725">
        <w:rPr>
          <w:rFonts w:ascii="Times New Roman" w:hAnsi="Times New Roman" w:cs="Times New Roman"/>
          <w:sz w:val="24"/>
          <w:szCs w:val="28"/>
        </w:rPr>
        <w:t xml:space="preserve">. </w:t>
      </w:r>
      <w:r w:rsidR="00CA4327" w:rsidRPr="009A081D">
        <w:rPr>
          <w:rFonts w:ascii="Times New Roman" w:hAnsi="Times New Roman" w:cs="Times New Roman"/>
          <w:sz w:val="24"/>
          <w:szCs w:val="28"/>
          <w:lang w:val="en-US"/>
        </w:rPr>
        <w:t>Evans</w:t>
      </w:r>
      <w:r w:rsidR="00CA4327" w:rsidRPr="00D80725">
        <w:rPr>
          <w:rFonts w:ascii="Times New Roman" w:hAnsi="Times New Roman" w:cs="Times New Roman"/>
          <w:sz w:val="24"/>
          <w:szCs w:val="28"/>
        </w:rPr>
        <w:t xml:space="preserve">, </w:t>
      </w:r>
      <w:r w:rsidR="00CA4327" w:rsidRPr="009A081D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CA4327" w:rsidRPr="00D80725">
        <w:rPr>
          <w:rFonts w:ascii="Times New Roman" w:hAnsi="Times New Roman" w:cs="Times New Roman"/>
          <w:sz w:val="24"/>
          <w:szCs w:val="28"/>
        </w:rPr>
        <w:t xml:space="preserve">. </w:t>
      </w:r>
      <w:r w:rsidR="00CA4327" w:rsidRPr="009A081D">
        <w:rPr>
          <w:rFonts w:ascii="Times New Roman" w:hAnsi="Times New Roman" w:cs="Times New Roman"/>
          <w:sz w:val="24"/>
          <w:szCs w:val="28"/>
          <w:lang w:val="en-US"/>
        </w:rPr>
        <w:t>Dooley</w:t>
      </w:r>
      <w:r w:rsidR="00CA4327" w:rsidRPr="00D80725">
        <w:rPr>
          <w:rFonts w:ascii="Times New Roman" w:hAnsi="Times New Roman" w:cs="Times New Roman"/>
          <w:sz w:val="24"/>
          <w:szCs w:val="28"/>
        </w:rPr>
        <w:t xml:space="preserve">, </w:t>
      </w:r>
      <w:r w:rsidR="00CA4327" w:rsidRPr="009A081D">
        <w:rPr>
          <w:rFonts w:ascii="Times New Roman" w:hAnsi="Times New Roman" w:cs="Times New Roman"/>
          <w:sz w:val="24"/>
          <w:szCs w:val="28"/>
          <w:lang w:val="en-US"/>
        </w:rPr>
        <w:t>Pearson</w:t>
      </w:r>
      <w:r w:rsidR="00CA4327" w:rsidRPr="00D80725">
        <w:rPr>
          <w:rFonts w:ascii="Times New Roman" w:hAnsi="Times New Roman" w:cs="Times New Roman"/>
          <w:sz w:val="24"/>
          <w:szCs w:val="28"/>
        </w:rPr>
        <w:t xml:space="preserve">, 2017 </w:t>
      </w:r>
      <w:r w:rsidR="00CA4327" w:rsidRPr="009A081D">
        <w:rPr>
          <w:rFonts w:ascii="Times New Roman" w:hAnsi="Times New Roman" w:cs="Times New Roman"/>
          <w:sz w:val="24"/>
          <w:szCs w:val="28"/>
        </w:rPr>
        <w:t>г</w:t>
      </w:r>
      <w:r w:rsidR="00CA4327" w:rsidRPr="00D80725">
        <w:rPr>
          <w:rFonts w:ascii="Times New Roman" w:hAnsi="Times New Roman" w:cs="Times New Roman"/>
          <w:sz w:val="24"/>
          <w:szCs w:val="28"/>
        </w:rPr>
        <w:t>.</w:t>
      </w:r>
    </w:p>
    <w:p w:rsidR="0045135C" w:rsidRPr="00D80725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80725">
        <w:rPr>
          <w:rFonts w:ascii="Times New Roman" w:hAnsi="Times New Roman" w:cs="Times New Roman"/>
          <w:sz w:val="24"/>
          <w:szCs w:val="28"/>
        </w:rPr>
        <w:t xml:space="preserve">2. </w:t>
      </w:r>
      <w:hyperlink r:id="rId9" w:history="1">
        <w:r w:rsidR="0045135C" w:rsidRPr="009A081D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http</w:t>
        </w:r>
        <w:r w:rsidR="0045135C" w:rsidRPr="00D80725">
          <w:rPr>
            <w:rStyle w:val="a8"/>
            <w:rFonts w:ascii="Times New Roman" w:hAnsi="Times New Roman" w:cs="Times New Roman"/>
            <w:sz w:val="24"/>
            <w:szCs w:val="28"/>
          </w:rPr>
          <w:t>://</w:t>
        </w:r>
        <w:r w:rsidR="0045135C" w:rsidRPr="009A081D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www</w:t>
        </w:r>
        <w:r w:rsidR="0045135C" w:rsidRPr="00D80725">
          <w:rPr>
            <w:rStyle w:val="a8"/>
            <w:rFonts w:ascii="Times New Roman" w:hAnsi="Times New Roman" w:cs="Times New Roman"/>
            <w:sz w:val="24"/>
            <w:szCs w:val="28"/>
          </w:rPr>
          <w:t>.</w:t>
        </w:r>
        <w:r w:rsidR="0045135C" w:rsidRPr="009A081D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school</w:t>
        </w:r>
        <w:r w:rsidR="0045135C" w:rsidRPr="00D80725">
          <w:rPr>
            <w:rStyle w:val="a8"/>
            <w:rFonts w:ascii="Times New Roman" w:hAnsi="Times New Roman" w:cs="Times New Roman"/>
            <w:sz w:val="24"/>
            <w:szCs w:val="28"/>
          </w:rPr>
          <w:t>-</w:t>
        </w:r>
        <w:r w:rsidR="0045135C" w:rsidRPr="009A081D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collection</w:t>
        </w:r>
        <w:r w:rsidR="0045135C" w:rsidRPr="00D80725">
          <w:rPr>
            <w:rStyle w:val="a8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45135C" w:rsidRPr="009A081D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edu</w:t>
        </w:r>
        <w:proofErr w:type="spellEnd"/>
        <w:r w:rsidR="0045135C" w:rsidRPr="00D80725">
          <w:rPr>
            <w:rStyle w:val="a8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45135C" w:rsidRPr="009A081D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45135C" w:rsidRPr="009A081D" w:rsidRDefault="0045135C" w:rsidP="0073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81D">
        <w:rPr>
          <w:rFonts w:ascii="Times New Roman" w:hAnsi="Times New Roman" w:cs="Times New Roman"/>
          <w:sz w:val="24"/>
          <w:szCs w:val="28"/>
        </w:rPr>
        <w:t>Единая коллекция цифровых образовательных ресурсов. Методические материалы, тематические коллекции «Английский язык онлайн». Уроки грамматики и тексты.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81D">
        <w:rPr>
          <w:rFonts w:ascii="Times New Roman" w:hAnsi="Times New Roman" w:cs="Times New Roman"/>
          <w:sz w:val="24"/>
          <w:szCs w:val="28"/>
        </w:rPr>
        <w:t xml:space="preserve">3. </w:t>
      </w:r>
      <w:hyperlink r:id="rId10" w:history="1">
        <w:r w:rsidR="0045135C" w:rsidRPr="009A081D">
          <w:rPr>
            <w:rStyle w:val="a8"/>
            <w:rFonts w:ascii="Times New Roman" w:hAnsi="Times New Roman" w:cs="Times New Roman"/>
            <w:sz w:val="24"/>
            <w:szCs w:val="28"/>
          </w:rPr>
          <w:t>http://www.edu.ru</w:t>
        </w:r>
      </w:hyperlink>
    </w:p>
    <w:p w:rsidR="0045135C" w:rsidRPr="009A081D" w:rsidRDefault="0045135C" w:rsidP="0073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81D">
        <w:rPr>
          <w:rFonts w:ascii="Times New Roman" w:hAnsi="Times New Roman" w:cs="Times New Roman"/>
          <w:sz w:val="24"/>
          <w:szCs w:val="28"/>
        </w:rPr>
        <w:t xml:space="preserve">«Российское образование» федеральный портал. Каталог образовательных Интернет-ресурсов. Учебно-методическая библиотека. Нормативные документы и стандарты. </w:t>
      </w:r>
      <w:proofErr w:type="gramStart"/>
      <w:r w:rsidRPr="009A081D">
        <w:rPr>
          <w:rFonts w:ascii="Times New Roman" w:hAnsi="Times New Roman" w:cs="Times New Roman"/>
          <w:sz w:val="24"/>
          <w:szCs w:val="28"/>
        </w:rPr>
        <w:t>Интернет-порталы</w:t>
      </w:r>
      <w:proofErr w:type="gramEnd"/>
      <w:r w:rsidRPr="009A081D">
        <w:rPr>
          <w:rFonts w:ascii="Times New Roman" w:hAnsi="Times New Roman" w:cs="Times New Roman"/>
          <w:sz w:val="24"/>
          <w:szCs w:val="28"/>
        </w:rPr>
        <w:t xml:space="preserve">: содержание и технологии. 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81D">
        <w:rPr>
          <w:rFonts w:ascii="Times New Roman" w:hAnsi="Times New Roman" w:cs="Times New Roman"/>
          <w:sz w:val="24"/>
          <w:szCs w:val="28"/>
        </w:rPr>
        <w:t xml:space="preserve">4. </w:t>
      </w:r>
      <w:hyperlink r:id="rId11" w:history="1">
        <w:r w:rsidR="0045135C" w:rsidRPr="009A081D">
          <w:rPr>
            <w:rStyle w:val="a8"/>
            <w:rFonts w:ascii="Times New Roman" w:hAnsi="Times New Roman" w:cs="Times New Roman"/>
            <w:sz w:val="24"/>
            <w:szCs w:val="28"/>
          </w:rPr>
          <w:t>http://www.school.edu.ru</w:t>
        </w:r>
      </w:hyperlink>
    </w:p>
    <w:p w:rsidR="00737DCE" w:rsidRPr="009A081D" w:rsidRDefault="0045135C" w:rsidP="0073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81D">
        <w:rPr>
          <w:rFonts w:ascii="Times New Roman" w:hAnsi="Times New Roman" w:cs="Times New Roman"/>
          <w:sz w:val="24"/>
          <w:szCs w:val="28"/>
        </w:rPr>
        <w:t>«Российский общеобразовательный порт</w:t>
      </w:r>
      <w:r w:rsidR="00737DCE" w:rsidRPr="009A081D">
        <w:rPr>
          <w:rFonts w:ascii="Times New Roman" w:hAnsi="Times New Roman" w:cs="Times New Roman"/>
          <w:sz w:val="24"/>
          <w:szCs w:val="28"/>
        </w:rPr>
        <w:t xml:space="preserve">ал». Каталог </w:t>
      </w:r>
      <w:proofErr w:type="spellStart"/>
      <w:r w:rsidR="00737DCE" w:rsidRPr="009A081D">
        <w:rPr>
          <w:rFonts w:ascii="Times New Roman" w:hAnsi="Times New Roman" w:cs="Times New Roman"/>
          <w:sz w:val="24"/>
          <w:szCs w:val="28"/>
        </w:rPr>
        <w:t>интернет-ресурсов</w:t>
      </w:r>
      <w:proofErr w:type="spellEnd"/>
      <w:r w:rsidR="00737DCE" w:rsidRPr="009A081D">
        <w:rPr>
          <w:rFonts w:ascii="Times New Roman" w:hAnsi="Times New Roman" w:cs="Times New Roman"/>
          <w:sz w:val="24"/>
          <w:szCs w:val="28"/>
        </w:rPr>
        <w:t>.</w:t>
      </w:r>
    </w:p>
    <w:p w:rsidR="0045135C" w:rsidRPr="009A081D" w:rsidRDefault="00737DCE" w:rsidP="0073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81D">
        <w:rPr>
          <w:rFonts w:ascii="Times New Roman" w:hAnsi="Times New Roman" w:cs="Times New Roman"/>
          <w:sz w:val="24"/>
          <w:szCs w:val="28"/>
        </w:rPr>
        <w:t xml:space="preserve">5. </w:t>
      </w:r>
      <w:hyperlink r:id="rId12" w:history="1">
        <w:r w:rsidR="0045135C" w:rsidRPr="009A081D">
          <w:rPr>
            <w:rStyle w:val="a8"/>
            <w:rFonts w:ascii="Times New Roman" w:hAnsi="Times New Roman" w:cs="Times New Roman"/>
            <w:sz w:val="24"/>
            <w:szCs w:val="28"/>
          </w:rPr>
          <w:t>http://englishforkids.ru</w:t>
        </w:r>
      </w:hyperlink>
    </w:p>
    <w:p w:rsidR="0045135C" w:rsidRPr="009A081D" w:rsidRDefault="0045135C" w:rsidP="0073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A081D">
        <w:rPr>
          <w:rFonts w:ascii="Times New Roman" w:hAnsi="Times New Roman" w:cs="Times New Roman"/>
          <w:sz w:val="24"/>
          <w:szCs w:val="28"/>
        </w:rPr>
        <w:t>Английский для детей - стихи, сказки, песенк</w:t>
      </w:r>
      <w:r w:rsidR="00737DCE" w:rsidRPr="009A081D">
        <w:rPr>
          <w:rFonts w:ascii="Times New Roman" w:hAnsi="Times New Roman" w:cs="Times New Roman"/>
          <w:sz w:val="24"/>
          <w:szCs w:val="28"/>
        </w:rPr>
        <w:t>и, азбука, загадки, пословицы, п</w:t>
      </w:r>
      <w:r w:rsidRPr="009A081D">
        <w:rPr>
          <w:rFonts w:ascii="Times New Roman" w:hAnsi="Times New Roman" w:cs="Times New Roman"/>
          <w:sz w:val="24"/>
          <w:szCs w:val="28"/>
        </w:rPr>
        <w:t>оговорки, книги, обучающие игры, форум и многое другое.</w:t>
      </w:r>
      <w:proofErr w:type="gramEnd"/>
    </w:p>
    <w:p w:rsidR="0045135C" w:rsidRPr="009A081D" w:rsidRDefault="0045135C" w:rsidP="005B6092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E65B1E" w:rsidRPr="009A081D" w:rsidRDefault="00E65B1E" w:rsidP="005B6092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E65B1E" w:rsidRDefault="00E65B1E" w:rsidP="005B60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65B1E" w:rsidRDefault="00E65B1E" w:rsidP="005B60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65B1E" w:rsidRDefault="00E65B1E" w:rsidP="005B60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65B1E" w:rsidRDefault="00E65B1E" w:rsidP="005B60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F2075" w:rsidRDefault="006F2075" w:rsidP="005B60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F2075" w:rsidRPr="00CC25E1" w:rsidRDefault="006F2075" w:rsidP="005B60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075" w:rsidRPr="00CC25E1" w:rsidSect="009A081D">
      <w:pgSz w:w="11906" w:h="16838"/>
      <w:pgMar w:top="720" w:right="720" w:bottom="720" w:left="720" w:header="708" w:footer="708" w:gutter="0"/>
      <w:cols w:space="45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B1" w:rsidRDefault="00122CB1" w:rsidP="00D67E89">
      <w:pPr>
        <w:spacing w:after="0" w:line="240" w:lineRule="auto"/>
      </w:pPr>
      <w:r>
        <w:separator/>
      </w:r>
    </w:p>
  </w:endnote>
  <w:endnote w:type="continuationSeparator" w:id="0">
    <w:p w:rsidR="00122CB1" w:rsidRDefault="00122CB1" w:rsidP="00D6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B1" w:rsidRDefault="00122CB1" w:rsidP="00D67E89">
      <w:pPr>
        <w:spacing w:after="0" w:line="240" w:lineRule="auto"/>
      </w:pPr>
      <w:r>
        <w:separator/>
      </w:r>
    </w:p>
  </w:footnote>
  <w:footnote w:type="continuationSeparator" w:id="0">
    <w:p w:rsidR="00122CB1" w:rsidRDefault="00122CB1" w:rsidP="00D6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C8"/>
    <w:multiLevelType w:val="hybridMultilevel"/>
    <w:tmpl w:val="1908A7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5303558"/>
    <w:multiLevelType w:val="hybridMultilevel"/>
    <w:tmpl w:val="4FB2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0E57"/>
    <w:multiLevelType w:val="hybridMultilevel"/>
    <w:tmpl w:val="BBA41BFA"/>
    <w:lvl w:ilvl="0" w:tplc="AB66E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32885"/>
    <w:multiLevelType w:val="hybridMultilevel"/>
    <w:tmpl w:val="70F87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E6342A"/>
    <w:multiLevelType w:val="multilevel"/>
    <w:tmpl w:val="C942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16746"/>
    <w:multiLevelType w:val="hybridMultilevel"/>
    <w:tmpl w:val="FD66F418"/>
    <w:lvl w:ilvl="0" w:tplc="AB66E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A7304"/>
    <w:multiLevelType w:val="hybridMultilevel"/>
    <w:tmpl w:val="D8F006A2"/>
    <w:lvl w:ilvl="0" w:tplc="6F84AC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9027B"/>
    <w:multiLevelType w:val="hybridMultilevel"/>
    <w:tmpl w:val="DA0CADEC"/>
    <w:lvl w:ilvl="0" w:tplc="2CFABBC4">
      <w:start w:val="1"/>
      <w:numFmt w:val="decimal"/>
      <w:lvlText w:val="%1."/>
      <w:lvlJc w:val="left"/>
      <w:pPr>
        <w:ind w:left="109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D60A1E"/>
    <w:multiLevelType w:val="hybridMultilevel"/>
    <w:tmpl w:val="94504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7701E9"/>
    <w:multiLevelType w:val="hybridMultilevel"/>
    <w:tmpl w:val="F9E2ED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087B28"/>
    <w:multiLevelType w:val="hybridMultilevel"/>
    <w:tmpl w:val="966C4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60E67"/>
    <w:multiLevelType w:val="hybridMultilevel"/>
    <w:tmpl w:val="07C2DBD8"/>
    <w:lvl w:ilvl="0" w:tplc="BD864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66C4F"/>
    <w:multiLevelType w:val="hybridMultilevel"/>
    <w:tmpl w:val="220E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E5AAE"/>
    <w:multiLevelType w:val="hybridMultilevel"/>
    <w:tmpl w:val="1936A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A0133"/>
    <w:multiLevelType w:val="hybridMultilevel"/>
    <w:tmpl w:val="82C412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C382A90"/>
    <w:multiLevelType w:val="hybridMultilevel"/>
    <w:tmpl w:val="0EF4ED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6F5625"/>
    <w:multiLevelType w:val="multilevel"/>
    <w:tmpl w:val="221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A56B9"/>
    <w:multiLevelType w:val="hybridMultilevel"/>
    <w:tmpl w:val="8C062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486F91"/>
    <w:multiLevelType w:val="hybridMultilevel"/>
    <w:tmpl w:val="C78A7E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EB761E"/>
    <w:multiLevelType w:val="hybridMultilevel"/>
    <w:tmpl w:val="8AE2A20C"/>
    <w:lvl w:ilvl="0" w:tplc="2168F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F3D17"/>
    <w:multiLevelType w:val="hybridMultilevel"/>
    <w:tmpl w:val="1DEA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F7C01"/>
    <w:multiLevelType w:val="hybridMultilevel"/>
    <w:tmpl w:val="EE608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F247E2"/>
    <w:multiLevelType w:val="multilevel"/>
    <w:tmpl w:val="0776A87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6D9680A"/>
    <w:multiLevelType w:val="hybridMultilevel"/>
    <w:tmpl w:val="36A4B33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406517AD"/>
    <w:multiLevelType w:val="hybridMultilevel"/>
    <w:tmpl w:val="16366C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992190"/>
    <w:multiLevelType w:val="hybridMultilevel"/>
    <w:tmpl w:val="94749A68"/>
    <w:lvl w:ilvl="0" w:tplc="122CA2A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50231B"/>
    <w:multiLevelType w:val="hybridMultilevel"/>
    <w:tmpl w:val="822C5DEA"/>
    <w:lvl w:ilvl="0" w:tplc="89226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74E8A"/>
    <w:multiLevelType w:val="hybridMultilevel"/>
    <w:tmpl w:val="BBA41BFA"/>
    <w:lvl w:ilvl="0" w:tplc="AB66E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D847C7"/>
    <w:multiLevelType w:val="hybridMultilevel"/>
    <w:tmpl w:val="E148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B75DA"/>
    <w:multiLevelType w:val="hybridMultilevel"/>
    <w:tmpl w:val="0F3CE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EC7F02"/>
    <w:multiLevelType w:val="hybridMultilevel"/>
    <w:tmpl w:val="78B8CAD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60236F6F"/>
    <w:multiLevelType w:val="hybridMultilevel"/>
    <w:tmpl w:val="0776A874"/>
    <w:lvl w:ilvl="0" w:tplc="E954033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70A4015"/>
    <w:multiLevelType w:val="hybridMultilevel"/>
    <w:tmpl w:val="6B40DA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A0431E"/>
    <w:multiLevelType w:val="hybridMultilevel"/>
    <w:tmpl w:val="BBA41BFA"/>
    <w:lvl w:ilvl="0" w:tplc="AB66E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E95220"/>
    <w:multiLevelType w:val="hybridMultilevel"/>
    <w:tmpl w:val="BCB643C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>
    <w:nsid w:val="6AD54400"/>
    <w:multiLevelType w:val="hybridMultilevel"/>
    <w:tmpl w:val="E21A8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1E5816"/>
    <w:multiLevelType w:val="hybridMultilevel"/>
    <w:tmpl w:val="720A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A2107"/>
    <w:multiLevelType w:val="hybridMultilevel"/>
    <w:tmpl w:val="0436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623E7"/>
    <w:multiLevelType w:val="hybridMultilevel"/>
    <w:tmpl w:val="1BECA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AA0F12"/>
    <w:multiLevelType w:val="hybridMultilevel"/>
    <w:tmpl w:val="D55CA124"/>
    <w:lvl w:ilvl="0" w:tplc="8FD42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6D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49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A4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2B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C8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CB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86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3"/>
  </w:num>
  <w:num w:numId="3">
    <w:abstractNumId w:val="25"/>
  </w:num>
  <w:num w:numId="4">
    <w:abstractNumId w:val="24"/>
  </w:num>
  <w:num w:numId="5">
    <w:abstractNumId w:val="30"/>
  </w:num>
  <w:num w:numId="6">
    <w:abstractNumId w:val="34"/>
  </w:num>
  <w:num w:numId="7">
    <w:abstractNumId w:val="8"/>
  </w:num>
  <w:num w:numId="8">
    <w:abstractNumId w:val="17"/>
  </w:num>
  <w:num w:numId="9">
    <w:abstractNumId w:val="29"/>
  </w:num>
  <w:num w:numId="10">
    <w:abstractNumId w:val="15"/>
  </w:num>
  <w:num w:numId="11">
    <w:abstractNumId w:val="21"/>
  </w:num>
  <w:num w:numId="12">
    <w:abstractNumId w:val="3"/>
  </w:num>
  <w:num w:numId="13">
    <w:abstractNumId w:val="7"/>
  </w:num>
  <w:num w:numId="14">
    <w:abstractNumId w:val="2"/>
  </w:num>
  <w:num w:numId="15">
    <w:abstractNumId w:val="9"/>
  </w:num>
  <w:num w:numId="16">
    <w:abstractNumId w:val="35"/>
  </w:num>
  <w:num w:numId="17">
    <w:abstractNumId w:val="32"/>
  </w:num>
  <w:num w:numId="18">
    <w:abstractNumId w:val="18"/>
  </w:num>
  <w:num w:numId="19">
    <w:abstractNumId w:val="5"/>
  </w:num>
  <w:num w:numId="20">
    <w:abstractNumId w:val="16"/>
  </w:num>
  <w:num w:numId="21">
    <w:abstractNumId w:val="14"/>
  </w:num>
  <w:num w:numId="22">
    <w:abstractNumId w:val="38"/>
  </w:num>
  <w:num w:numId="23">
    <w:abstractNumId w:val="23"/>
  </w:num>
  <w:num w:numId="24">
    <w:abstractNumId w:val="0"/>
  </w:num>
  <w:num w:numId="25">
    <w:abstractNumId w:val="4"/>
    <w:lvlOverride w:ilvl="0">
      <w:startOverride w:val="9"/>
    </w:lvlOverride>
  </w:num>
  <w:num w:numId="26">
    <w:abstractNumId w:val="33"/>
  </w:num>
  <w:num w:numId="27">
    <w:abstractNumId w:val="27"/>
  </w:num>
  <w:num w:numId="28">
    <w:abstractNumId w:val="20"/>
  </w:num>
  <w:num w:numId="29">
    <w:abstractNumId w:val="28"/>
  </w:num>
  <w:num w:numId="30">
    <w:abstractNumId w:val="31"/>
  </w:num>
  <w:num w:numId="31">
    <w:abstractNumId w:val="22"/>
  </w:num>
  <w:num w:numId="32">
    <w:abstractNumId w:val="6"/>
  </w:num>
  <w:num w:numId="33">
    <w:abstractNumId w:val="36"/>
  </w:num>
  <w:num w:numId="34">
    <w:abstractNumId w:val="37"/>
  </w:num>
  <w:num w:numId="35">
    <w:abstractNumId w:val="1"/>
  </w:num>
  <w:num w:numId="36">
    <w:abstractNumId w:val="19"/>
  </w:num>
  <w:num w:numId="37">
    <w:abstractNumId w:val="26"/>
  </w:num>
  <w:num w:numId="38">
    <w:abstractNumId w:val="11"/>
  </w:num>
  <w:num w:numId="39">
    <w:abstractNumId w:val="1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DBE"/>
    <w:rsid w:val="0000402B"/>
    <w:rsid w:val="00034377"/>
    <w:rsid w:val="00042115"/>
    <w:rsid w:val="0005343D"/>
    <w:rsid w:val="00053E6E"/>
    <w:rsid w:val="000845CC"/>
    <w:rsid w:val="000859F9"/>
    <w:rsid w:val="000A20C6"/>
    <w:rsid w:val="000B23A3"/>
    <w:rsid w:val="000C6728"/>
    <w:rsid w:val="000C7351"/>
    <w:rsid w:val="000D31FA"/>
    <w:rsid w:val="000E1A4D"/>
    <w:rsid w:val="000F1FD6"/>
    <w:rsid w:val="001013A2"/>
    <w:rsid w:val="0011120A"/>
    <w:rsid w:val="0011129F"/>
    <w:rsid w:val="00112EE9"/>
    <w:rsid w:val="001171D7"/>
    <w:rsid w:val="00122CB1"/>
    <w:rsid w:val="00133E49"/>
    <w:rsid w:val="001603DD"/>
    <w:rsid w:val="0016572A"/>
    <w:rsid w:val="001679D9"/>
    <w:rsid w:val="00170E8B"/>
    <w:rsid w:val="00174FC4"/>
    <w:rsid w:val="00175159"/>
    <w:rsid w:val="0017657E"/>
    <w:rsid w:val="00186537"/>
    <w:rsid w:val="001A3376"/>
    <w:rsid w:val="001A5C55"/>
    <w:rsid w:val="001B29F3"/>
    <w:rsid w:val="001C514D"/>
    <w:rsid w:val="001C61D3"/>
    <w:rsid w:val="001D5CA3"/>
    <w:rsid w:val="001E6178"/>
    <w:rsid w:val="002018CD"/>
    <w:rsid w:val="0021003F"/>
    <w:rsid w:val="00216E39"/>
    <w:rsid w:val="002233DA"/>
    <w:rsid w:val="00235C36"/>
    <w:rsid w:val="00253E85"/>
    <w:rsid w:val="00260E36"/>
    <w:rsid w:val="002743B7"/>
    <w:rsid w:val="002830F8"/>
    <w:rsid w:val="002A7F37"/>
    <w:rsid w:val="002D1038"/>
    <w:rsid w:val="002D56FB"/>
    <w:rsid w:val="002E6F72"/>
    <w:rsid w:val="0032236F"/>
    <w:rsid w:val="003224F0"/>
    <w:rsid w:val="00327E39"/>
    <w:rsid w:val="003442D4"/>
    <w:rsid w:val="00353D8B"/>
    <w:rsid w:val="00370045"/>
    <w:rsid w:val="00371603"/>
    <w:rsid w:val="003838BB"/>
    <w:rsid w:val="00386F86"/>
    <w:rsid w:val="003877C8"/>
    <w:rsid w:val="00394252"/>
    <w:rsid w:val="003C5C78"/>
    <w:rsid w:val="003D073F"/>
    <w:rsid w:val="003D1F61"/>
    <w:rsid w:val="003D6C99"/>
    <w:rsid w:val="003D7C46"/>
    <w:rsid w:val="003E3D2E"/>
    <w:rsid w:val="003E7910"/>
    <w:rsid w:val="003F2D74"/>
    <w:rsid w:val="00400506"/>
    <w:rsid w:val="00400985"/>
    <w:rsid w:val="00405A40"/>
    <w:rsid w:val="004119B5"/>
    <w:rsid w:val="00412D7A"/>
    <w:rsid w:val="00416FB3"/>
    <w:rsid w:val="0042102D"/>
    <w:rsid w:val="00424928"/>
    <w:rsid w:val="00425AE0"/>
    <w:rsid w:val="00427B01"/>
    <w:rsid w:val="00432EE9"/>
    <w:rsid w:val="00436B43"/>
    <w:rsid w:val="00442942"/>
    <w:rsid w:val="0045135C"/>
    <w:rsid w:val="0045625D"/>
    <w:rsid w:val="00457E7F"/>
    <w:rsid w:val="004610C5"/>
    <w:rsid w:val="004610FE"/>
    <w:rsid w:val="00462DD8"/>
    <w:rsid w:val="0046415C"/>
    <w:rsid w:val="004650BC"/>
    <w:rsid w:val="004717E3"/>
    <w:rsid w:val="0048738B"/>
    <w:rsid w:val="00493352"/>
    <w:rsid w:val="004A19AB"/>
    <w:rsid w:val="004C17A0"/>
    <w:rsid w:val="004D2B03"/>
    <w:rsid w:val="004E2F77"/>
    <w:rsid w:val="004F6607"/>
    <w:rsid w:val="00500C78"/>
    <w:rsid w:val="00504D01"/>
    <w:rsid w:val="005213C6"/>
    <w:rsid w:val="00534280"/>
    <w:rsid w:val="00535808"/>
    <w:rsid w:val="0054174E"/>
    <w:rsid w:val="00550532"/>
    <w:rsid w:val="005531CB"/>
    <w:rsid w:val="00561AC1"/>
    <w:rsid w:val="00562CA4"/>
    <w:rsid w:val="005631C3"/>
    <w:rsid w:val="005659EF"/>
    <w:rsid w:val="00570227"/>
    <w:rsid w:val="0057332A"/>
    <w:rsid w:val="0059774C"/>
    <w:rsid w:val="005B6092"/>
    <w:rsid w:val="005C5964"/>
    <w:rsid w:val="005D26D4"/>
    <w:rsid w:val="005E0181"/>
    <w:rsid w:val="005E4693"/>
    <w:rsid w:val="005E66E4"/>
    <w:rsid w:val="00612EA4"/>
    <w:rsid w:val="00627080"/>
    <w:rsid w:val="00627AE2"/>
    <w:rsid w:val="00660674"/>
    <w:rsid w:val="00671048"/>
    <w:rsid w:val="00673097"/>
    <w:rsid w:val="0067389C"/>
    <w:rsid w:val="0069608B"/>
    <w:rsid w:val="006A7905"/>
    <w:rsid w:val="006B571E"/>
    <w:rsid w:val="006D0C15"/>
    <w:rsid w:val="006D7F81"/>
    <w:rsid w:val="006F2075"/>
    <w:rsid w:val="00700551"/>
    <w:rsid w:val="00706C1F"/>
    <w:rsid w:val="0071698F"/>
    <w:rsid w:val="00720AFB"/>
    <w:rsid w:val="00737DCE"/>
    <w:rsid w:val="007551C9"/>
    <w:rsid w:val="007631BF"/>
    <w:rsid w:val="00771A7B"/>
    <w:rsid w:val="00774F05"/>
    <w:rsid w:val="007814B8"/>
    <w:rsid w:val="00781717"/>
    <w:rsid w:val="007929D9"/>
    <w:rsid w:val="007A3A41"/>
    <w:rsid w:val="007A5FEB"/>
    <w:rsid w:val="007B3DDC"/>
    <w:rsid w:val="007B5573"/>
    <w:rsid w:val="007B70A1"/>
    <w:rsid w:val="007D6DF0"/>
    <w:rsid w:val="00800B39"/>
    <w:rsid w:val="00805C45"/>
    <w:rsid w:val="00810DBE"/>
    <w:rsid w:val="00813809"/>
    <w:rsid w:val="00814E77"/>
    <w:rsid w:val="00816669"/>
    <w:rsid w:val="00826A81"/>
    <w:rsid w:val="00834DB5"/>
    <w:rsid w:val="008567BB"/>
    <w:rsid w:val="00864A0A"/>
    <w:rsid w:val="00870983"/>
    <w:rsid w:val="008865CE"/>
    <w:rsid w:val="008A0FB4"/>
    <w:rsid w:val="008B397D"/>
    <w:rsid w:val="00904740"/>
    <w:rsid w:val="00905344"/>
    <w:rsid w:val="0091521A"/>
    <w:rsid w:val="00917089"/>
    <w:rsid w:val="00926A7B"/>
    <w:rsid w:val="0093163C"/>
    <w:rsid w:val="0093196A"/>
    <w:rsid w:val="009340B3"/>
    <w:rsid w:val="00942DC1"/>
    <w:rsid w:val="00943AE6"/>
    <w:rsid w:val="00951406"/>
    <w:rsid w:val="00953753"/>
    <w:rsid w:val="00957335"/>
    <w:rsid w:val="00957EB9"/>
    <w:rsid w:val="00960097"/>
    <w:rsid w:val="00960E13"/>
    <w:rsid w:val="009610BE"/>
    <w:rsid w:val="00972CE7"/>
    <w:rsid w:val="00973A3B"/>
    <w:rsid w:val="0099415F"/>
    <w:rsid w:val="00994796"/>
    <w:rsid w:val="009A081D"/>
    <w:rsid w:val="009A1BB9"/>
    <w:rsid w:val="009A24B3"/>
    <w:rsid w:val="009A3571"/>
    <w:rsid w:val="009B52B8"/>
    <w:rsid w:val="009C2570"/>
    <w:rsid w:val="009D3F36"/>
    <w:rsid w:val="009D51A7"/>
    <w:rsid w:val="00A118A6"/>
    <w:rsid w:val="00A16A63"/>
    <w:rsid w:val="00A34E78"/>
    <w:rsid w:val="00A46AB1"/>
    <w:rsid w:val="00A514AA"/>
    <w:rsid w:val="00A52039"/>
    <w:rsid w:val="00A6061B"/>
    <w:rsid w:val="00A6573E"/>
    <w:rsid w:val="00A80DC3"/>
    <w:rsid w:val="00A82A75"/>
    <w:rsid w:val="00A86365"/>
    <w:rsid w:val="00A94552"/>
    <w:rsid w:val="00A9710B"/>
    <w:rsid w:val="00A9711D"/>
    <w:rsid w:val="00A97934"/>
    <w:rsid w:val="00A97999"/>
    <w:rsid w:val="00AC0840"/>
    <w:rsid w:val="00AC3468"/>
    <w:rsid w:val="00AC62CE"/>
    <w:rsid w:val="00AD1B80"/>
    <w:rsid w:val="00AD2583"/>
    <w:rsid w:val="00AD5ABE"/>
    <w:rsid w:val="00AE75AF"/>
    <w:rsid w:val="00B0332F"/>
    <w:rsid w:val="00B06B82"/>
    <w:rsid w:val="00B1521E"/>
    <w:rsid w:val="00B41A8A"/>
    <w:rsid w:val="00B4594B"/>
    <w:rsid w:val="00B541E7"/>
    <w:rsid w:val="00B55B07"/>
    <w:rsid w:val="00B61070"/>
    <w:rsid w:val="00B613EF"/>
    <w:rsid w:val="00B706AC"/>
    <w:rsid w:val="00B740F6"/>
    <w:rsid w:val="00B8608F"/>
    <w:rsid w:val="00B9542B"/>
    <w:rsid w:val="00BA0BBE"/>
    <w:rsid w:val="00BB590B"/>
    <w:rsid w:val="00BB6FB3"/>
    <w:rsid w:val="00BC62C8"/>
    <w:rsid w:val="00BE6B38"/>
    <w:rsid w:val="00BF6720"/>
    <w:rsid w:val="00BF6BF2"/>
    <w:rsid w:val="00C00A1E"/>
    <w:rsid w:val="00C059F3"/>
    <w:rsid w:val="00C10AD3"/>
    <w:rsid w:val="00C25AEB"/>
    <w:rsid w:val="00C275E2"/>
    <w:rsid w:val="00C33332"/>
    <w:rsid w:val="00C37275"/>
    <w:rsid w:val="00C41426"/>
    <w:rsid w:val="00C46C17"/>
    <w:rsid w:val="00C54F95"/>
    <w:rsid w:val="00C57C4B"/>
    <w:rsid w:val="00C60985"/>
    <w:rsid w:val="00C6299C"/>
    <w:rsid w:val="00C62DEA"/>
    <w:rsid w:val="00C645B6"/>
    <w:rsid w:val="00C64B87"/>
    <w:rsid w:val="00C70EAE"/>
    <w:rsid w:val="00C90EF4"/>
    <w:rsid w:val="00C91097"/>
    <w:rsid w:val="00C94BE8"/>
    <w:rsid w:val="00CA181B"/>
    <w:rsid w:val="00CA3E71"/>
    <w:rsid w:val="00CA4327"/>
    <w:rsid w:val="00CB4A3F"/>
    <w:rsid w:val="00CC25E1"/>
    <w:rsid w:val="00CC534D"/>
    <w:rsid w:val="00CC63D0"/>
    <w:rsid w:val="00CC6B90"/>
    <w:rsid w:val="00CE1900"/>
    <w:rsid w:val="00CE5247"/>
    <w:rsid w:val="00CE5746"/>
    <w:rsid w:val="00D0397A"/>
    <w:rsid w:val="00D047FE"/>
    <w:rsid w:val="00D16661"/>
    <w:rsid w:val="00D20DEE"/>
    <w:rsid w:val="00D27340"/>
    <w:rsid w:val="00D31E57"/>
    <w:rsid w:val="00D35884"/>
    <w:rsid w:val="00D424AD"/>
    <w:rsid w:val="00D50062"/>
    <w:rsid w:val="00D51B45"/>
    <w:rsid w:val="00D67353"/>
    <w:rsid w:val="00D67E89"/>
    <w:rsid w:val="00D7107B"/>
    <w:rsid w:val="00D80725"/>
    <w:rsid w:val="00D80A6E"/>
    <w:rsid w:val="00D919E3"/>
    <w:rsid w:val="00D92092"/>
    <w:rsid w:val="00DB4233"/>
    <w:rsid w:val="00DB70C3"/>
    <w:rsid w:val="00DC70AE"/>
    <w:rsid w:val="00DC73B5"/>
    <w:rsid w:val="00DD380D"/>
    <w:rsid w:val="00DE22F5"/>
    <w:rsid w:val="00DE401F"/>
    <w:rsid w:val="00DF2A9F"/>
    <w:rsid w:val="00E073D7"/>
    <w:rsid w:val="00E24722"/>
    <w:rsid w:val="00E2593C"/>
    <w:rsid w:val="00E414BA"/>
    <w:rsid w:val="00E43764"/>
    <w:rsid w:val="00E504D4"/>
    <w:rsid w:val="00E51E5C"/>
    <w:rsid w:val="00E55A07"/>
    <w:rsid w:val="00E563D9"/>
    <w:rsid w:val="00E65B1E"/>
    <w:rsid w:val="00E91201"/>
    <w:rsid w:val="00E933AC"/>
    <w:rsid w:val="00E97F59"/>
    <w:rsid w:val="00EA0E84"/>
    <w:rsid w:val="00EA31E4"/>
    <w:rsid w:val="00EA67D2"/>
    <w:rsid w:val="00EC443D"/>
    <w:rsid w:val="00EC52E4"/>
    <w:rsid w:val="00EE096B"/>
    <w:rsid w:val="00EE1A00"/>
    <w:rsid w:val="00EE47CC"/>
    <w:rsid w:val="00EE5E88"/>
    <w:rsid w:val="00EE7900"/>
    <w:rsid w:val="00F1292D"/>
    <w:rsid w:val="00F13088"/>
    <w:rsid w:val="00F13C61"/>
    <w:rsid w:val="00F15C3F"/>
    <w:rsid w:val="00F175B6"/>
    <w:rsid w:val="00F4393E"/>
    <w:rsid w:val="00F43B75"/>
    <w:rsid w:val="00F71285"/>
    <w:rsid w:val="00F74B6E"/>
    <w:rsid w:val="00F77208"/>
    <w:rsid w:val="00F87366"/>
    <w:rsid w:val="00FA3DE6"/>
    <w:rsid w:val="00FB09E0"/>
    <w:rsid w:val="00FB7FFB"/>
    <w:rsid w:val="00FC01E3"/>
    <w:rsid w:val="00FC718C"/>
    <w:rsid w:val="00FD2835"/>
    <w:rsid w:val="00FD52A9"/>
    <w:rsid w:val="00FE6741"/>
    <w:rsid w:val="00FF3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41"/>
  </w:style>
  <w:style w:type="paragraph" w:styleId="1">
    <w:name w:val="heading 1"/>
    <w:basedOn w:val="a"/>
    <w:link w:val="10"/>
    <w:uiPriority w:val="9"/>
    <w:qFormat/>
    <w:rsid w:val="00451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1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1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4513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7">
    <w:name w:val="c7"/>
    <w:basedOn w:val="a0"/>
    <w:rsid w:val="0045135C"/>
  </w:style>
  <w:style w:type="paragraph" w:customStyle="1" w:styleId="c15">
    <w:name w:val="c15"/>
    <w:basedOn w:val="a"/>
    <w:rsid w:val="0045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45135C"/>
  </w:style>
  <w:style w:type="paragraph" w:styleId="a7">
    <w:name w:val="endnote text"/>
    <w:basedOn w:val="a"/>
    <w:link w:val="a6"/>
    <w:uiPriority w:val="99"/>
    <w:semiHidden/>
    <w:unhideWhenUsed/>
    <w:rsid w:val="0045135C"/>
    <w:pPr>
      <w:spacing w:after="200" w:line="276" w:lineRule="auto"/>
    </w:pPr>
  </w:style>
  <w:style w:type="character" w:customStyle="1" w:styleId="11">
    <w:name w:val="Текст концевой сноски Знак1"/>
    <w:basedOn w:val="a0"/>
    <w:uiPriority w:val="99"/>
    <w:semiHidden/>
    <w:rsid w:val="0045135C"/>
    <w:rPr>
      <w:sz w:val="20"/>
      <w:szCs w:val="20"/>
    </w:rPr>
  </w:style>
  <w:style w:type="character" w:styleId="a8">
    <w:name w:val="Hyperlink"/>
    <w:basedOn w:val="a0"/>
    <w:uiPriority w:val="99"/>
    <w:unhideWhenUsed/>
    <w:rsid w:val="0045135C"/>
    <w:rPr>
      <w:color w:val="0000FF"/>
      <w:u w:val="single"/>
    </w:rPr>
  </w:style>
  <w:style w:type="character" w:styleId="a9">
    <w:name w:val="Strong"/>
    <w:basedOn w:val="a0"/>
    <w:uiPriority w:val="22"/>
    <w:qFormat/>
    <w:rsid w:val="0045135C"/>
    <w:rPr>
      <w:b/>
      <w:bCs/>
    </w:rPr>
  </w:style>
  <w:style w:type="paragraph" w:customStyle="1" w:styleId="Standard">
    <w:name w:val="Standard"/>
    <w:rsid w:val="004513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1">
    <w:name w:val="c1"/>
    <w:basedOn w:val="a0"/>
    <w:rsid w:val="0045135C"/>
  </w:style>
  <w:style w:type="character" w:customStyle="1" w:styleId="c0">
    <w:name w:val="c0"/>
    <w:basedOn w:val="a0"/>
    <w:rsid w:val="0045135C"/>
  </w:style>
  <w:style w:type="character" w:styleId="aa">
    <w:name w:val="endnote reference"/>
    <w:basedOn w:val="a0"/>
    <w:uiPriority w:val="99"/>
    <w:semiHidden/>
    <w:unhideWhenUsed/>
    <w:rsid w:val="0045135C"/>
    <w:rPr>
      <w:vertAlign w:val="superscript"/>
    </w:rPr>
  </w:style>
  <w:style w:type="paragraph" w:styleId="ab">
    <w:name w:val="Normal (Web)"/>
    <w:basedOn w:val="a"/>
    <w:uiPriority w:val="99"/>
    <w:unhideWhenUsed/>
    <w:rsid w:val="0045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35C"/>
  </w:style>
  <w:style w:type="table" w:styleId="ac">
    <w:name w:val="Table Grid"/>
    <w:basedOn w:val="a1"/>
    <w:uiPriority w:val="59"/>
    <w:rsid w:val="00942D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D6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E89"/>
  </w:style>
  <w:style w:type="paragraph" w:styleId="af">
    <w:name w:val="footer"/>
    <w:basedOn w:val="a"/>
    <w:link w:val="af0"/>
    <w:uiPriority w:val="99"/>
    <w:unhideWhenUsed/>
    <w:rsid w:val="00D6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E89"/>
  </w:style>
  <w:style w:type="table" w:customStyle="1" w:styleId="12">
    <w:name w:val="Сетка таблицы1"/>
    <w:basedOn w:val="a1"/>
    <w:next w:val="ac"/>
    <w:uiPriority w:val="59"/>
    <w:rsid w:val="006F2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41"/>
  </w:style>
  <w:style w:type="paragraph" w:styleId="1">
    <w:name w:val="heading 1"/>
    <w:basedOn w:val="a"/>
    <w:link w:val="10"/>
    <w:uiPriority w:val="9"/>
    <w:qFormat/>
    <w:rsid w:val="00451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1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1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4513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7">
    <w:name w:val="c7"/>
    <w:basedOn w:val="a0"/>
    <w:rsid w:val="0045135C"/>
  </w:style>
  <w:style w:type="paragraph" w:customStyle="1" w:styleId="c15">
    <w:name w:val="c15"/>
    <w:basedOn w:val="a"/>
    <w:rsid w:val="0045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45135C"/>
  </w:style>
  <w:style w:type="paragraph" w:styleId="a7">
    <w:name w:val="endnote text"/>
    <w:basedOn w:val="a"/>
    <w:link w:val="a6"/>
    <w:uiPriority w:val="99"/>
    <w:semiHidden/>
    <w:unhideWhenUsed/>
    <w:rsid w:val="0045135C"/>
    <w:pPr>
      <w:spacing w:after="200" w:line="276" w:lineRule="auto"/>
    </w:pPr>
  </w:style>
  <w:style w:type="character" w:customStyle="1" w:styleId="11">
    <w:name w:val="Текст концевой сноски Знак1"/>
    <w:basedOn w:val="a0"/>
    <w:uiPriority w:val="99"/>
    <w:semiHidden/>
    <w:rsid w:val="0045135C"/>
    <w:rPr>
      <w:sz w:val="20"/>
      <w:szCs w:val="20"/>
    </w:rPr>
  </w:style>
  <w:style w:type="character" w:styleId="a8">
    <w:name w:val="Hyperlink"/>
    <w:basedOn w:val="a0"/>
    <w:uiPriority w:val="99"/>
    <w:unhideWhenUsed/>
    <w:rsid w:val="0045135C"/>
    <w:rPr>
      <w:color w:val="0000FF"/>
      <w:u w:val="single"/>
    </w:rPr>
  </w:style>
  <w:style w:type="character" w:styleId="a9">
    <w:name w:val="Strong"/>
    <w:basedOn w:val="a0"/>
    <w:uiPriority w:val="22"/>
    <w:qFormat/>
    <w:rsid w:val="0045135C"/>
    <w:rPr>
      <w:b/>
      <w:bCs/>
    </w:rPr>
  </w:style>
  <w:style w:type="paragraph" w:customStyle="1" w:styleId="Standard">
    <w:name w:val="Standard"/>
    <w:rsid w:val="004513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1">
    <w:name w:val="c1"/>
    <w:basedOn w:val="a0"/>
    <w:rsid w:val="0045135C"/>
  </w:style>
  <w:style w:type="character" w:customStyle="1" w:styleId="c0">
    <w:name w:val="c0"/>
    <w:basedOn w:val="a0"/>
    <w:rsid w:val="0045135C"/>
  </w:style>
  <w:style w:type="character" w:styleId="aa">
    <w:name w:val="endnote reference"/>
    <w:basedOn w:val="a0"/>
    <w:uiPriority w:val="99"/>
    <w:semiHidden/>
    <w:unhideWhenUsed/>
    <w:rsid w:val="0045135C"/>
    <w:rPr>
      <w:vertAlign w:val="superscript"/>
    </w:rPr>
  </w:style>
  <w:style w:type="paragraph" w:styleId="ab">
    <w:name w:val="Normal (Web)"/>
    <w:basedOn w:val="a"/>
    <w:uiPriority w:val="99"/>
    <w:unhideWhenUsed/>
    <w:rsid w:val="0045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35C"/>
  </w:style>
  <w:style w:type="table" w:styleId="ac">
    <w:name w:val="Table Grid"/>
    <w:basedOn w:val="a1"/>
    <w:uiPriority w:val="59"/>
    <w:rsid w:val="00942D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D6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E89"/>
  </w:style>
  <w:style w:type="paragraph" w:styleId="af">
    <w:name w:val="footer"/>
    <w:basedOn w:val="a"/>
    <w:link w:val="af0"/>
    <w:uiPriority w:val="99"/>
    <w:unhideWhenUsed/>
    <w:rsid w:val="00D6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E89"/>
  </w:style>
  <w:style w:type="table" w:customStyle="1" w:styleId="12">
    <w:name w:val="Сетка таблицы1"/>
    <w:basedOn w:val="a1"/>
    <w:next w:val="ac"/>
    <w:uiPriority w:val="59"/>
    <w:rsid w:val="006F2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glishforkid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6719-B068-4AE8-9E46-CC59ED10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БАССЕЙН</dc:creator>
  <cp:lastModifiedBy>Ученик</cp:lastModifiedBy>
  <cp:revision>9</cp:revision>
  <cp:lastPrinted>2019-10-28T07:12:00Z</cp:lastPrinted>
  <dcterms:created xsi:type="dcterms:W3CDTF">2023-09-07T09:07:00Z</dcterms:created>
  <dcterms:modified xsi:type="dcterms:W3CDTF">2024-09-13T12:20:00Z</dcterms:modified>
</cp:coreProperties>
</file>